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99A3" w14:textId="28EDF913" w:rsidR="008477EB" w:rsidRDefault="008477EB" w:rsidP="008477EB">
      <w:pPr>
        <w:widowControl w:val="0"/>
        <w:autoSpaceDE w:val="0"/>
        <w:autoSpaceDN w:val="0"/>
        <w:adjustRightInd w:val="0"/>
        <w:jc w:val="right"/>
        <w:rPr>
          <w:b/>
          <w:sz w:val="20"/>
          <w:szCs w:val="20"/>
        </w:rPr>
      </w:pPr>
      <w:r>
        <w:rPr>
          <w:b/>
          <w:sz w:val="20"/>
          <w:szCs w:val="20"/>
        </w:rPr>
        <w:t xml:space="preserve">Allegato </w:t>
      </w:r>
      <w:r w:rsidR="00563241">
        <w:rPr>
          <w:b/>
          <w:sz w:val="20"/>
          <w:szCs w:val="20"/>
        </w:rPr>
        <w:t>6a</w:t>
      </w:r>
      <w:r>
        <w:rPr>
          <w:b/>
          <w:sz w:val="20"/>
          <w:szCs w:val="20"/>
        </w:rPr>
        <w:t xml:space="preserve">– dichiarazioni delle consorziate indicate quale esecutrici </w:t>
      </w:r>
    </w:p>
    <w:p w14:paraId="0655FEE4" w14:textId="77777777" w:rsidR="008477EB" w:rsidRDefault="008477EB" w:rsidP="008477EB">
      <w:pPr>
        <w:widowControl w:val="0"/>
        <w:autoSpaceDE w:val="0"/>
        <w:autoSpaceDN w:val="0"/>
        <w:adjustRightInd w:val="0"/>
        <w:rPr>
          <w:b/>
          <w:bCs/>
          <w:sz w:val="20"/>
          <w:szCs w:val="20"/>
        </w:rPr>
      </w:pPr>
    </w:p>
    <w:p w14:paraId="2C201EC3" w14:textId="77777777" w:rsidR="008477EB" w:rsidRDefault="008477EB" w:rsidP="008477EB">
      <w:pPr>
        <w:widowControl w:val="0"/>
        <w:autoSpaceDE w:val="0"/>
        <w:autoSpaceDN w:val="0"/>
        <w:adjustRightInd w:val="0"/>
        <w:rPr>
          <w:b/>
          <w:bCs/>
          <w:sz w:val="20"/>
          <w:szCs w:val="20"/>
        </w:rPr>
      </w:pPr>
    </w:p>
    <w:p w14:paraId="6748DF93" w14:textId="77777777" w:rsidR="008477EB" w:rsidRDefault="008477EB" w:rsidP="008477EB">
      <w:pPr>
        <w:widowControl w:val="0"/>
        <w:autoSpaceDE w:val="0"/>
        <w:autoSpaceDN w:val="0"/>
        <w:adjustRightInd w:val="0"/>
        <w:jc w:val="center"/>
        <w:rPr>
          <w:b/>
          <w:bCs/>
          <w:sz w:val="16"/>
          <w:szCs w:val="16"/>
        </w:rPr>
      </w:pPr>
    </w:p>
    <w:p w14:paraId="71B60834" w14:textId="77777777" w:rsidR="008477EB" w:rsidRDefault="008477EB" w:rsidP="008477EB">
      <w:pPr>
        <w:widowControl w:val="0"/>
        <w:autoSpaceDE w:val="0"/>
        <w:autoSpaceDN w:val="0"/>
        <w:adjustRightInd w:val="0"/>
        <w:jc w:val="center"/>
        <w:rPr>
          <w:b/>
          <w:bCs/>
          <w:sz w:val="16"/>
          <w:szCs w:val="16"/>
        </w:rPr>
      </w:pPr>
    </w:p>
    <w:p w14:paraId="6F65B21E"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Dichiarazioni in capo alle consorziate indicate quale esecutrici</w:t>
      </w:r>
    </w:p>
    <w:p w14:paraId="2B6F1339"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in caso di partecipazione nell’ambito di un consorzio stabile</w:t>
      </w:r>
    </w:p>
    <w:p w14:paraId="5F4141F4" w14:textId="77777777" w:rsidR="008477EB" w:rsidRDefault="008477EB" w:rsidP="008477E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658C1C15" w14:textId="77777777" w:rsidR="008477EB" w:rsidRDefault="008477EB" w:rsidP="008477EB">
      <w:pPr>
        <w:keepNext/>
        <w:autoSpaceDE w:val="0"/>
        <w:jc w:val="center"/>
        <w:rPr>
          <w:rFonts w:ascii="Calibri" w:hAnsi="Calibri" w:cs="Calibri"/>
          <w:i/>
          <w:iCs/>
        </w:rPr>
      </w:pPr>
      <w:r>
        <w:rPr>
          <w:rFonts w:ascii="Calibri" w:hAnsi="Calibri" w:cs="Calibri"/>
          <w:b/>
          <w:bCs/>
          <w:sz w:val="32"/>
          <w:szCs w:val="26"/>
        </w:rPr>
        <w:t>DELLA PROVINCIA DI PIACENZA</w:t>
      </w:r>
    </w:p>
    <w:p w14:paraId="4B1E47CA" w14:textId="77777777" w:rsidR="008477EB" w:rsidRDefault="008477EB" w:rsidP="008477EB">
      <w:pPr>
        <w:keepNext/>
        <w:autoSpaceDE w:val="0"/>
        <w:jc w:val="center"/>
        <w:rPr>
          <w:sz w:val="20"/>
          <w:szCs w:val="20"/>
        </w:rPr>
      </w:pPr>
      <w:r>
        <w:rPr>
          <w:rFonts w:ascii="Calibri" w:hAnsi="Calibri" w:cs="Calibri"/>
          <w:i/>
          <w:iCs/>
        </w:rPr>
        <w:t>Corso Garibaldi 50 - 29121 PIACENZA</w:t>
      </w:r>
    </w:p>
    <w:p w14:paraId="63B4FB61" w14:textId="77777777" w:rsidR="008477EB" w:rsidRDefault="008477EB" w:rsidP="008477EB">
      <w:pPr>
        <w:rPr>
          <w:sz w:val="10"/>
          <w:szCs w:val="1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8186"/>
      </w:tblGrid>
      <w:tr w:rsidR="008477EB" w14:paraId="39EA2D79" w14:textId="77777777" w:rsidTr="008477EB">
        <w:trPr>
          <w:trHeight w:val="2166"/>
          <w:jc w:val="center"/>
        </w:trPr>
        <w:tc>
          <w:tcPr>
            <w:tcW w:w="1453" w:type="dxa"/>
            <w:tcBorders>
              <w:top w:val="double" w:sz="4" w:space="0" w:color="1F497D"/>
              <w:left w:val="double" w:sz="4" w:space="0" w:color="1F497D"/>
              <w:bottom w:val="single" w:sz="4" w:space="0" w:color="auto"/>
              <w:right w:val="double" w:sz="4" w:space="0" w:color="1F497D"/>
            </w:tcBorders>
            <w:vAlign w:val="center"/>
            <w:hideMark/>
          </w:tcPr>
          <w:p w14:paraId="311CA0C4" w14:textId="77777777" w:rsidR="008477EB" w:rsidRDefault="008477EB">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2504197" w14:textId="456FCB2C" w:rsidR="008477EB" w:rsidRDefault="009E53EC">
            <w:pPr>
              <w:jc w:val="center"/>
              <w:rPr>
                <w:rFonts w:ascii="Calibri" w:hAnsi="Calibri"/>
                <w:b/>
                <w:color w:val="3366FF"/>
              </w:rPr>
            </w:pPr>
            <w:r>
              <w:rPr>
                <w:rFonts w:ascii="Calibri" w:hAnsi="Calibri"/>
                <w:b/>
                <w:color w:val="3366FF"/>
              </w:rPr>
              <w:t>SUA DELLA PROVINCIA DI PIACENZA PER CONTO DEI COMUNI DI CORTEMAGGIORE (PC) E VIGOLZONE (PC)</w:t>
            </w:r>
          </w:p>
          <w:p w14:paraId="6CD23012" w14:textId="77777777" w:rsidR="009E53EC" w:rsidRDefault="009E53EC">
            <w:pPr>
              <w:jc w:val="center"/>
              <w:rPr>
                <w:rFonts w:ascii="Calibri" w:hAnsi="Calibri"/>
                <w:b/>
                <w:color w:val="3366FF"/>
              </w:rPr>
            </w:pPr>
            <w:bookmarkStart w:id="0" w:name="_GoBack"/>
            <w:bookmarkEnd w:id="0"/>
          </w:p>
          <w:p w14:paraId="1A6F6B8E" w14:textId="77777777" w:rsidR="00563241" w:rsidRPr="00563241" w:rsidRDefault="00563241" w:rsidP="00563241">
            <w:pPr>
              <w:jc w:val="both"/>
              <w:rPr>
                <w:rFonts w:ascii="Calibri" w:hAnsi="Calibri"/>
                <w:b/>
                <w:color w:val="3366FF"/>
              </w:rPr>
            </w:pPr>
            <w:r w:rsidRPr="00563241">
              <w:rPr>
                <w:rFonts w:ascii="Calibri" w:hAnsi="Calibri"/>
                <w:b/>
                <w:color w:val="3366FF"/>
              </w:rPr>
              <w:t xml:space="preserve">GARA A PROCEDURA TELEMATICA APERTA SOPRA SOGLIA COMUNITARIA AI SENSI DELL’ART. 60 del D.LGS 50/2016 PER L’AFFIDAMENTO DISGIUNTO DEL SERVIZIO DI RISTORAZIONE SCOLASTICA DEL COMUNE DI CORTEMAGGIORE (PC) (LOTTO 1 CIG: </w:t>
            </w:r>
            <w:r w:rsidRPr="00563241">
              <w:rPr>
                <w:rFonts w:ascii="Calibri" w:hAnsi="Calibri"/>
                <w:b/>
                <w:bCs/>
                <w:iCs/>
                <w:color w:val="3366FF"/>
              </w:rPr>
              <w:t>9258919DA8</w:t>
            </w:r>
            <w:r w:rsidRPr="00563241">
              <w:rPr>
                <w:rFonts w:ascii="Calibri" w:hAnsi="Calibri"/>
                <w:b/>
                <w:color w:val="3366FF"/>
              </w:rPr>
              <w:t xml:space="preserve">) PER GLI ANNI SCOLASTICI 2022/2023 – 2023/2024 – 2024/2025 E DEL COMUNE DI VIGOLZONE (PC) (LOTTO 2 CIG: </w:t>
            </w:r>
            <w:r w:rsidRPr="00563241">
              <w:rPr>
                <w:rFonts w:ascii="Calibri" w:hAnsi="Calibri"/>
                <w:b/>
                <w:bCs/>
                <w:iCs/>
                <w:color w:val="3366FF"/>
              </w:rPr>
              <w:t>92589528E5</w:t>
            </w:r>
            <w:r w:rsidRPr="00563241">
              <w:rPr>
                <w:rFonts w:ascii="Calibri" w:hAnsi="Calibri"/>
                <w:b/>
                <w:color w:val="3366FF"/>
              </w:rPr>
              <w:t xml:space="preserve">). </w:t>
            </w:r>
            <w:bookmarkStart w:id="1" w:name="_Toc482101906"/>
            <w:bookmarkStart w:id="2" w:name="_Toc482101812"/>
            <w:bookmarkStart w:id="3" w:name="_Toc482101719"/>
            <w:bookmarkStart w:id="4" w:name="_Toc482101544"/>
            <w:bookmarkStart w:id="5" w:name="_Toc482101429"/>
            <w:bookmarkStart w:id="6" w:name="_Toc374026426"/>
            <w:bookmarkStart w:id="7" w:name="_Toc374025981"/>
            <w:bookmarkStart w:id="8" w:name="_Toc374025928"/>
            <w:bookmarkStart w:id="9" w:name="_Toc374025834"/>
            <w:bookmarkStart w:id="10" w:name="_Toc374025745"/>
            <w:bookmarkStart w:id="11" w:name="_Toc498419717"/>
            <w:bookmarkStart w:id="12" w:name="_Toc497831525"/>
            <w:bookmarkStart w:id="13" w:name="_Toc497728131"/>
            <w:bookmarkStart w:id="14" w:name="_Toc497484933"/>
            <w:bookmarkStart w:id="15" w:name="_Toc494359015"/>
            <w:bookmarkStart w:id="16" w:name="_Toc494358966"/>
            <w:bookmarkStart w:id="17" w:name="_Toc493500868"/>
            <w:bookmarkStart w:id="18" w:name="_Toc498419716"/>
            <w:bookmarkStart w:id="19" w:name="_Toc497831524"/>
            <w:bookmarkStart w:id="20" w:name="_Toc497728130"/>
            <w:bookmarkStart w:id="21" w:name="_Toc497484932"/>
            <w:bookmarkStart w:id="22" w:name="_Toc494359014"/>
            <w:bookmarkStart w:id="23" w:name="_Toc494358965"/>
            <w:bookmarkStart w:id="24" w:name="_Toc493500867"/>
            <w:bookmarkStart w:id="25" w:name="_Toc482102096"/>
            <w:bookmarkStart w:id="26" w:name="_Toc48210200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63241">
              <w:rPr>
                <w:rFonts w:ascii="Calibri" w:hAnsi="Calibri"/>
                <w:b/>
                <w:color w:val="3366FF"/>
              </w:rPr>
              <w:t>PER GLI ANNI SCOLASTICI 2022/2023 – 2023/2024 – 2024/2025 – 2025/2026.</w:t>
            </w:r>
          </w:p>
          <w:p w14:paraId="56A603BC" w14:textId="02D3EB78" w:rsidR="008477EB" w:rsidRDefault="008477EB">
            <w:pPr>
              <w:jc w:val="both"/>
              <w:rPr>
                <w:rFonts w:ascii="Calibri" w:hAnsi="Calibri"/>
                <w:b/>
                <w:color w:val="3366FF"/>
              </w:rPr>
            </w:pPr>
          </w:p>
        </w:tc>
      </w:tr>
    </w:tbl>
    <w:p w14:paraId="67DF3D31" w14:textId="77777777" w:rsidR="008477EB" w:rsidRDefault="008477EB" w:rsidP="008477EB">
      <w:pPr>
        <w:pStyle w:val="Titolo7"/>
        <w:keepNext w:val="0"/>
        <w:widowControl w:val="0"/>
        <w:jc w:val="left"/>
        <w:rPr>
          <w:i w:val="0"/>
          <w:sz w:val="22"/>
          <w:szCs w:val="22"/>
        </w:rPr>
      </w:pPr>
    </w:p>
    <w:p w14:paraId="7A3B7084" w14:textId="77777777" w:rsidR="008477EB" w:rsidRDefault="008477EB" w:rsidP="008477EB">
      <w:pPr>
        <w:rPr>
          <w:sz w:val="18"/>
          <w:szCs w:val="18"/>
        </w:rPr>
      </w:pPr>
    </w:p>
    <w:p w14:paraId="5558717C" w14:textId="77777777" w:rsidR="008477EB" w:rsidRDefault="008477EB" w:rsidP="008477EB">
      <w:pPr>
        <w:pStyle w:val="Titolo7"/>
        <w:keepNext w:val="0"/>
        <w:widowControl w:val="0"/>
        <w:rPr>
          <w:i w:val="0"/>
          <w:sz w:val="22"/>
          <w:szCs w:val="22"/>
        </w:rPr>
      </w:pPr>
    </w:p>
    <w:p w14:paraId="3D0693DD" w14:textId="77777777" w:rsidR="008477EB" w:rsidRDefault="008477EB" w:rsidP="008477EB">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40635BC1" w14:textId="77777777" w:rsidR="008477EB" w:rsidRDefault="008477EB" w:rsidP="008477EB">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3EC3C61E" w14:textId="77777777" w:rsidR="008477EB" w:rsidRDefault="008477EB" w:rsidP="008477EB">
      <w:pPr>
        <w:spacing w:line="360" w:lineRule="auto"/>
        <w:ind w:left="284"/>
        <w:jc w:val="center"/>
        <w:rPr>
          <w:rFonts w:ascii="Arial" w:hAnsi="Arial" w:cs="Arial"/>
          <w:shd w:val="clear" w:color="auto" w:fill="C6D9F1"/>
        </w:rPr>
      </w:pPr>
    </w:p>
    <w:p w14:paraId="77943FEA" w14:textId="77777777" w:rsidR="008477EB" w:rsidRDefault="008477EB" w:rsidP="008477EB">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0D64FE1B" w14:textId="77777777" w:rsidR="008477EB" w:rsidRDefault="008477EB" w:rsidP="008477EB">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674FC4A" w14:textId="77777777" w:rsidR="008477EB" w:rsidRDefault="008477EB" w:rsidP="008477EB">
      <w:pPr>
        <w:spacing w:line="360" w:lineRule="auto"/>
        <w:jc w:val="both"/>
        <w:rPr>
          <w:rFonts w:ascii="Arial" w:hAnsi="Arial" w:cs="Arial"/>
          <w:i/>
        </w:rPr>
      </w:pPr>
    </w:p>
    <w:p w14:paraId="00FFA2B7" w14:textId="77777777" w:rsidR="008477EB" w:rsidRDefault="008477EB" w:rsidP="008477EB">
      <w:pPr>
        <w:spacing w:line="360" w:lineRule="auto"/>
        <w:jc w:val="both"/>
        <w:rPr>
          <w:rFonts w:ascii="Arial" w:hAnsi="Arial" w:cs="Arial"/>
          <w:i/>
        </w:rPr>
      </w:pPr>
      <w:r>
        <w:rPr>
          <w:rFonts w:ascii="Arial" w:hAnsi="Arial" w:cs="Arial"/>
          <w:i/>
        </w:rPr>
        <w:t>Si rammenta che la falsa dichiarazione:</w:t>
      </w:r>
    </w:p>
    <w:p w14:paraId="6A11F575"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4E028570"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51C5E943" w14:textId="77777777" w:rsidR="008477EB" w:rsidRDefault="008477EB" w:rsidP="008477EB">
      <w:pPr>
        <w:pStyle w:val="Titolo7"/>
        <w:keepNext w:val="0"/>
        <w:widowControl w:val="0"/>
        <w:jc w:val="left"/>
        <w:rPr>
          <w:i w:val="0"/>
          <w:sz w:val="22"/>
          <w:szCs w:val="22"/>
        </w:rPr>
      </w:pPr>
    </w:p>
    <w:p w14:paraId="3092856F" w14:textId="77777777" w:rsidR="008477EB" w:rsidRDefault="008477EB" w:rsidP="008477EB">
      <w:pPr>
        <w:pStyle w:val="Titolo7"/>
        <w:keepNext w:val="0"/>
        <w:widowControl w:val="0"/>
        <w:rPr>
          <w:i w:val="0"/>
          <w:sz w:val="22"/>
          <w:szCs w:val="22"/>
        </w:rPr>
      </w:pPr>
    </w:p>
    <w:p w14:paraId="0015C1DA" w14:textId="77777777" w:rsidR="008477EB" w:rsidRDefault="008477EB" w:rsidP="008477EB">
      <w:pPr>
        <w:pStyle w:val="Titolo7"/>
        <w:keepNext w:val="0"/>
        <w:widowControl w:val="0"/>
        <w:rPr>
          <w:i w:val="0"/>
          <w:sz w:val="22"/>
          <w:szCs w:val="22"/>
        </w:rPr>
      </w:pPr>
      <w:r>
        <w:rPr>
          <w:i w:val="0"/>
          <w:sz w:val="22"/>
          <w:szCs w:val="22"/>
        </w:rPr>
        <w:t>Il/La sottoscritto/a ____________________________________________ nato/a il ____________________</w:t>
      </w:r>
    </w:p>
    <w:p w14:paraId="5DBA8975" w14:textId="77777777" w:rsidR="008477EB" w:rsidRDefault="008477EB" w:rsidP="008477EB">
      <w:pPr>
        <w:pStyle w:val="sche3"/>
        <w:tabs>
          <w:tab w:val="left" w:pos="9214"/>
        </w:tabs>
        <w:spacing w:line="360" w:lineRule="auto"/>
        <w:rPr>
          <w:sz w:val="16"/>
          <w:szCs w:val="16"/>
          <w:lang w:val="it-IT"/>
        </w:rPr>
      </w:pPr>
    </w:p>
    <w:p w14:paraId="58382F5C" w14:textId="77777777" w:rsidR="008477EB" w:rsidRDefault="008477EB" w:rsidP="008477EB">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7E7DCC70" w14:textId="77777777" w:rsidR="008477EB" w:rsidRDefault="008477EB" w:rsidP="008477EB">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3B18D3BB" w14:textId="74726D5D" w:rsidR="008477EB" w:rsidRDefault="008477EB" w:rsidP="008477EB">
      <w:pPr>
        <w:pStyle w:val="sche3"/>
        <w:tabs>
          <w:tab w:val="left" w:pos="9214"/>
        </w:tabs>
        <w:spacing w:line="360" w:lineRule="auto"/>
        <w:ind w:left="567"/>
        <w:rPr>
          <w:sz w:val="22"/>
          <w:szCs w:val="22"/>
          <w:lang w:val="it-IT"/>
        </w:rPr>
      </w:pPr>
      <w:r>
        <w:rPr>
          <w:noProof/>
        </w:rPr>
        <mc:AlternateContent>
          <mc:Choice Requires="wps">
            <w:drawing>
              <wp:anchor distT="0" distB="0" distL="114300" distR="114300" simplePos="0" relativeHeight="251651584" behindDoc="0" locked="0" layoutInCell="1" allowOverlap="1" wp14:anchorId="47D4C30D" wp14:editId="3741DAC4">
                <wp:simplePos x="0" y="0"/>
                <wp:positionH relativeFrom="column">
                  <wp:posOffset>304800</wp:posOffset>
                </wp:positionH>
                <wp:positionV relativeFrom="paragraph">
                  <wp:posOffset>222250</wp:posOffset>
                </wp:positionV>
                <wp:extent cx="161925" cy="152400"/>
                <wp:effectExtent l="9525" t="12700" r="9525" b="63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823532" id="Rettangolo 13" o:spid="_x0000_s1026" style="position:absolute;margin-left:24pt;margin-top:1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"/>
            </w:pict>
          </mc:Fallback>
        </mc:AlternateContent>
      </w:r>
      <w:r>
        <w:rPr>
          <w:noProof/>
        </w:rPr>
        <mc:AlternateContent>
          <mc:Choice Requires="wps">
            <w:drawing>
              <wp:anchor distT="0" distB="0" distL="114300" distR="114300" simplePos="0" relativeHeight="251652608" behindDoc="0" locked="0" layoutInCell="1" allowOverlap="1" wp14:anchorId="484B9879" wp14:editId="666511D2">
                <wp:simplePos x="0" y="0"/>
                <wp:positionH relativeFrom="column">
                  <wp:posOffset>304800</wp:posOffset>
                </wp:positionH>
                <wp:positionV relativeFrom="paragraph">
                  <wp:posOffset>4445</wp:posOffset>
                </wp:positionV>
                <wp:extent cx="161925" cy="152400"/>
                <wp:effectExtent l="9525" t="13970" r="9525" b="508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22025C" id="Rettangolo 12" o:spid="_x0000_s1026" style="position:absolute;margin-left:24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"/>
            </w:pict>
          </mc:Fallback>
        </mc:AlternateContent>
      </w:r>
      <w:r>
        <w:rPr>
          <w:sz w:val="22"/>
          <w:szCs w:val="22"/>
          <w:lang w:val="it-IT"/>
        </w:rPr>
        <w:t xml:space="preserve">     Titolare o Legale rappresentante </w:t>
      </w:r>
    </w:p>
    <w:p w14:paraId="427F8E44" w14:textId="77777777" w:rsidR="008477EB" w:rsidRDefault="008477EB" w:rsidP="008477EB">
      <w:pPr>
        <w:pStyle w:val="sche3"/>
        <w:tabs>
          <w:tab w:val="left" w:pos="9214"/>
        </w:tabs>
        <w:spacing w:line="360" w:lineRule="auto"/>
        <w:ind w:left="567"/>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lang w:val="it-IT"/>
        </w:rPr>
        <w:t>allegata in copia conforme</w:t>
      </w:r>
      <w:r>
        <w:rPr>
          <w:sz w:val="22"/>
          <w:szCs w:val="22"/>
          <w:lang w:val="it-IT"/>
        </w:rPr>
        <w:t xml:space="preserve">) </w:t>
      </w:r>
    </w:p>
    <w:p w14:paraId="32819EAC" w14:textId="77777777" w:rsidR="008477EB" w:rsidRDefault="008477EB" w:rsidP="008477EB">
      <w:pPr>
        <w:pStyle w:val="sche3"/>
        <w:tabs>
          <w:tab w:val="left" w:pos="9214"/>
        </w:tabs>
        <w:spacing w:line="360" w:lineRule="auto"/>
        <w:rPr>
          <w:sz w:val="14"/>
          <w:szCs w:val="14"/>
          <w:lang w:val="it-IT"/>
        </w:rPr>
      </w:pPr>
      <w:r>
        <w:rPr>
          <w:sz w:val="14"/>
          <w:szCs w:val="14"/>
          <w:lang w:val="it-IT"/>
        </w:rPr>
        <w:t xml:space="preserve"> </w:t>
      </w:r>
    </w:p>
    <w:p w14:paraId="31B0E967" w14:textId="77777777" w:rsidR="008477EB" w:rsidRDefault="008477EB" w:rsidP="008477EB">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______________________________________________________________________</w:t>
      </w:r>
    </w:p>
    <w:p w14:paraId="6AF6E1BE" w14:textId="77777777" w:rsidR="008477EB" w:rsidRDefault="008477EB" w:rsidP="008477EB">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1C3F2140" w14:textId="77777777" w:rsidR="008477EB" w:rsidRDefault="008477EB" w:rsidP="008477EB">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CEB4507" w14:textId="77777777" w:rsidR="008477EB" w:rsidRDefault="008477EB" w:rsidP="008477EB">
      <w:pPr>
        <w:widowControl w:val="0"/>
        <w:autoSpaceDE w:val="0"/>
        <w:autoSpaceDN w:val="0"/>
        <w:adjustRightInd w:val="0"/>
        <w:jc w:val="center"/>
      </w:pPr>
      <w:r>
        <w:rPr>
          <w:b/>
          <w:bCs/>
        </w:rPr>
        <w:t xml:space="preserve">CHIEDE </w:t>
      </w:r>
    </w:p>
    <w:p w14:paraId="28C400E6" w14:textId="77777777" w:rsidR="008477EB" w:rsidRDefault="008477EB" w:rsidP="008477EB">
      <w:pPr>
        <w:pStyle w:val="Corpodeltesto2"/>
        <w:widowControl w:val="0"/>
        <w:spacing w:line="240" w:lineRule="auto"/>
        <w:rPr>
          <w:sz w:val="16"/>
          <w:szCs w:val="16"/>
        </w:rPr>
      </w:pPr>
    </w:p>
    <w:p w14:paraId="02634BDA" w14:textId="77777777" w:rsidR="008477EB" w:rsidRDefault="008477EB" w:rsidP="008477EB">
      <w:pPr>
        <w:pStyle w:val="sche3"/>
        <w:tabs>
          <w:tab w:val="left" w:pos="9214"/>
        </w:tabs>
        <w:ind w:right="-568"/>
        <w:rPr>
          <w:b/>
          <w:sz w:val="22"/>
          <w:szCs w:val="22"/>
          <w:lang w:val="it-IT"/>
        </w:rPr>
      </w:pPr>
      <w:r>
        <w:rPr>
          <w:sz w:val="22"/>
          <w:szCs w:val="22"/>
          <w:lang w:val="it-IT"/>
        </w:rPr>
        <w:t xml:space="preserve">di essere ammesso alla procedura indicata in oggetto come:  </w:t>
      </w:r>
    </w:p>
    <w:p w14:paraId="3661AAEF" w14:textId="008439A9" w:rsidR="008477EB" w:rsidRDefault="008477EB" w:rsidP="008477EB">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53632" behindDoc="1" locked="0" layoutInCell="1" allowOverlap="1" wp14:anchorId="17253021" wp14:editId="21060F43">
                <wp:simplePos x="0" y="0"/>
                <wp:positionH relativeFrom="column">
                  <wp:posOffset>13335</wp:posOffset>
                </wp:positionH>
                <wp:positionV relativeFrom="paragraph">
                  <wp:posOffset>146050</wp:posOffset>
                </wp:positionV>
                <wp:extent cx="161925" cy="152400"/>
                <wp:effectExtent l="13335" t="12700" r="5715" b="63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0D7C7B" id="Rettangolo 11"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5BE76A44" w14:textId="77777777" w:rsidR="008477EB" w:rsidRDefault="008477EB" w:rsidP="008477EB">
      <w:pPr>
        <w:pStyle w:val="sche3"/>
        <w:tabs>
          <w:tab w:val="left" w:pos="9214"/>
        </w:tabs>
        <w:spacing w:line="360" w:lineRule="auto"/>
        <w:rPr>
          <w:lang w:val="it-IT"/>
        </w:rPr>
      </w:pPr>
      <w:r>
        <w:rPr>
          <w:sz w:val="22"/>
          <w:szCs w:val="22"/>
          <w:lang w:val="it-IT"/>
        </w:rPr>
        <w:t xml:space="preserve"> X</w:t>
      </w:r>
      <w:r>
        <w:rPr>
          <w:lang w:val="it-IT"/>
        </w:rPr>
        <w:t xml:space="preserve">   IMPRESA CONSORZIATA ESECUTRICE NELL’AMBITO DEL CONSORZIO STABILE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 2, lett. c</w:t>
      </w:r>
      <w:r>
        <w:rPr>
          <w:color w:val="000000"/>
          <w:lang w:val="it-IT"/>
        </w:rPr>
        <w:t>)</w:t>
      </w:r>
      <w:r>
        <w:rPr>
          <w:lang w:val="it-IT"/>
        </w:rPr>
        <w:t xml:space="preserve"> ____________________________________________________________________________________, conformemente a quanto indicato dal consorzio stabile nel modulo “Domanda di partecipazione e dichiarazioni integrative” di cui all’Allegato 6. </w:t>
      </w:r>
    </w:p>
    <w:p w14:paraId="57E4A292" w14:textId="77777777" w:rsidR="008477EB" w:rsidRDefault="008477EB" w:rsidP="008477EB">
      <w:pPr>
        <w:pStyle w:val="sche3"/>
        <w:tabs>
          <w:tab w:val="left" w:pos="9214"/>
        </w:tabs>
        <w:ind w:right="-1"/>
        <w:rPr>
          <w:lang w:val="it-IT"/>
        </w:rPr>
      </w:pPr>
    </w:p>
    <w:p w14:paraId="793D9C25" w14:textId="77777777" w:rsidR="008477EB" w:rsidRDefault="008477EB" w:rsidP="008477EB">
      <w:pPr>
        <w:pStyle w:val="sche3"/>
        <w:tabs>
          <w:tab w:val="left" w:pos="9214"/>
        </w:tabs>
        <w:ind w:left="426"/>
        <w:rPr>
          <w:sz w:val="16"/>
          <w:szCs w:val="16"/>
          <w:lang w:val="it-IT"/>
        </w:rPr>
      </w:pPr>
      <w:r>
        <w:rPr>
          <w:sz w:val="22"/>
          <w:szCs w:val="22"/>
          <w:lang w:val="it-IT"/>
        </w:rPr>
        <w:t xml:space="preserve">   </w:t>
      </w:r>
    </w:p>
    <w:p w14:paraId="4B9C20DD" w14:textId="77777777" w:rsidR="008477EB" w:rsidRDefault="008477EB" w:rsidP="008477EB">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3FA5AE01" w14:textId="77777777" w:rsidR="008477EB" w:rsidRDefault="008477EB" w:rsidP="008477EB">
      <w:pPr>
        <w:pStyle w:val="Corpodeltesto21"/>
        <w:tabs>
          <w:tab w:val="left" w:pos="9214"/>
        </w:tabs>
        <w:spacing w:line="240" w:lineRule="auto"/>
        <w:ind w:left="-567" w:right="-568"/>
        <w:jc w:val="center"/>
        <w:rPr>
          <w:rFonts w:ascii="Times New Roman" w:hAnsi="Times New Roman"/>
          <w:b/>
          <w:sz w:val="16"/>
          <w:szCs w:val="16"/>
        </w:rPr>
      </w:pPr>
    </w:p>
    <w:p w14:paraId="52112F88"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78596612"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p>
    <w:p w14:paraId="18ADAF70" w14:textId="77777777" w:rsidR="008477EB" w:rsidRDefault="008477EB" w:rsidP="008477EB">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5A300891" w14:textId="77777777" w:rsidR="008477EB" w:rsidRDefault="008477EB" w:rsidP="008477EB">
      <w:pPr>
        <w:pStyle w:val="Corpodeltesto21"/>
        <w:tabs>
          <w:tab w:val="left" w:pos="9639"/>
        </w:tabs>
        <w:spacing w:line="240" w:lineRule="auto"/>
        <w:ind w:left="0" w:right="-1"/>
        <w:rPr>
          <w:rFonts w:ascii="Times New Roman" w:hAnsi="Times New Roman"/>
        </w:rPr>
      </w:pPr>
    </w:p>
    <w:p w14:paraId="7FC59B4F" w14:textId="77777777" w:rsidR="008477EB" w:rsidRDefault="008477EB" w:rsidP="008477EB">
      <w:pPr>
        <w:pStyle w:val="Corpodeltesto21"/>
        <w:numPr>
          <w:ilvl w:val="0"/>
          <w:numId w:val="2"/>
        </w:numPr>
        <w:tabs>
          <w:tab w:val="left" w:pos="0"/>
          <w:tab w:val="left" w:pos="9639"/>
        </w:tabs>
        <w:ind w:left="0" w:right="-1" w:hanging="567"/>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w:t>
      </w:r>
    </w:p>
    <w:p w14:paraId="5AE41079" w14:textId="77777777" w:rsidR="008477EB" w:rsidRDefault="008477EB" w:rsidP="008477EB">
      <w:pPr>
        <w:pStyle w:val="sche3"/>
        <w:tabs>
          <w:tab w:val="left" w:pos="9214"/>
        </w:tabs>
        <w:spacing w:line="360" w:lineRule="auto"/>
        <w:rPr>
          <w:sz w:val="22"/>
          <w:szCs w:val="22"/>
          <w:lang w:val="it-IT"/>
        </w:rPr>
      </w:pPr>
      <w:r>
        <w:rPr>
          <w:sz w:val="22"/>
          <w:szCs w:val="22"/>
          <w:lang w:val="it-IT"/>
        </w:rPr>
        <w:t>Codice fiscale n.___________________________ Partita IVA n ___________________________________</w:t>
      </w:r>
    </w:p>
    <w:p w14:paraId="7A58C5A6"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Indirizzo di PEC _________________________________________________________________________</w:t>
      </w:r>
    </w:p>
    <w:p w14:paraId="3AA36D63" w14:textId="77777777" w:rsidR="008477EB" w:rsidRDefault="008477EB" w:rsidP="008477EB">
      <w:pPr>
        <w:widowControl w:val="0"/>
        <w:tabs>
          <w:tab w:val="left" w:pos="9214"/>
        </w:tabs>
        <w:suppressAutoHyphens/>
        <w:spacing w:line="360" w:lineRule="auto"/>
        <w:jc w:val="both"/>
        <w:rPr>
          <w:bCs/>
          <w:sz w:val="22"/>
          <w:szCs w:val="22"/>
          <w:lang w:eastAsia="ar-SA"/>
        </w:rPr>
      </w:pPr>
      <w:r>
        <w:rPr>
          <w:bCs/>
          <w:sz w:val="22"/>
          <w:szCs w:val="22"/>
          <w:lang w:eastAsia="ar-SA"/>
        </w:rPr>
        <w:t xml:space="preserve">o, in assenza, di posta elettronica non certificata o di fax __________________________________________ </w:t>
      </w:r>
    </w:p>
    <w:p w14:paraId="2AA84103" w14:textId="77777777" w:rsidR="008477EB" w:rsidRDefault="008477EB" w:rsidP="008477EB">
      <w:pPr>
        <w:pStyle w:val="sche3"/>
        <w:tabs>
          <w:tab w:val="left" w:pos="9214"/>
        </w:tabs>
        <w:spacing w:line="360" w:lineRule="auto"/>
        <w:rPr>
          <w:bCs/>
          <w:sz w:val="22"/>
          <w:szCs w:val="22"/>
          <w:lang w:val="it-IT"/>
        </w:rPr>
      </w:pPr>
      <w:r>
        <w:rPr>
          <w:sz w:val="22"/>
          <w:szCs w:val="22"/>
          <w:lang w:val="it-IT"/>
        </w:rPr>
        <w:t>che autorizza ad ogni effetto di legge per il ricevimento di tutte le comunicazioni inerenti alla suindicata procedura;</w:t>
      </w:r>
    </w:p>
    <w:p w14:paraId="13D2E5F6" w14:textId="77777777" w:rsidR="008477EB" w:rsidRDefault="008477EB" w:rsidP="008477EB">
      <w:pPr>
        <w:pStyle w:val="Corpodeltesto21"/>
        <w:tabs>
          <w:tab w:val="left" w:pos="0"/>
          <w:tab w:val="left" w:pos="9214"/>
          <w:tab w:val="left" w:pos="9639"/>
        </w:tabs>
        <w:spacing w:line="240" w:lineRule="auto"/>
        <w:ind w:left="0"/>
        <w:rPr>
          <w:rFonts w:ascii="Times New Roman" w:hAnsi="Times New Roman"/>
          <w:bCs/>
          <w:sz w:val="16"/>
          <w:szCs w:val="16"/>
        </w:rPr>
      </w:pPr>
    </w:p>
    <w:p w14:paraId="1CCCC7FD" w14:textId="77777777" w:rsidR="008477EB" w:rsidRDefault="008477EB" w:rsidP="008477EB">
      <w:pPr>
        <w:pStyle w:val="Corpodeltesto21"/>
        <w:numPr>
          <w:ilvl w:val="0"/>
          <w:numId w:val="2"/>
        </w:numPr>
        <w:tabs>
          <w:tab w:val="left" w:pos="0"/>
          <w:tab w:val="left" w:pos="9214"/>
          <w:tab w:val="left" w:pos="9639"/>
        </w:tabs>
        <w:ind w:left="0" w:right="-1" w:hanging="567"/>
        <w:rPr>
          <w:bCs/>
          <w:sz w:val="22"/>
          <w:szCs w:val="22"/>
        </w:rPr>
      </w:pPr>
      <w:r>
        <w:rPr>
          <w:rFonts w:ascii="Times New Roman" w:hAnsi="Times New Roman"/>
          <w:sz w:val="22"/>
          <w:szCs w:val="22"/>
        </w:rPr>
        <w:t xml:space="preserve">che l’impresa ha le seguenti posizioni: </w:t>
      </w:r>
      <w:r>
        <w:rPr>
          <w:i/>
        </w:rPr>
        <w:t>(</w:t>
      </w:r>
      <w:r>
        <w:rPr>
          <w:rFonts w:ascii="Times New Roman" w:hAnsi="Times New Roman"/>
          <w:b/>
          <w:i/>
          <w:color w:val="2E74B5"/>
        </w:rPr>
        <w:t>completare</w:t>
      </w:r>
      <w:r>
        <w:rPr>
          <w:i/>
        </w:rPr>
        <w:t>)</w:t>
      </w:r>
    </w:p>
    <w:p w14:paraId="77210288"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INPS: sede di _____________________________ matricola n° ____________________________________</w:t>
      </w:r>
    </w:p>
    <w:p w14:paraId="486B2280"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INAIL: sede di ____________________________ matricola n° ____________________________________</w:t>
      </w:r>
    </w:p>
    <w:p w14:paraId="51177585" w14:textId="77777777" w:rsidR="008477EB" w:rsidRDefault="008477EB" w:rsidP="008477EB">
      <w:pPr>
        <w:pStyle w:val="sche3"/>
        <w:tabs>
          <w:tab w:val="left" w:pos="9214"/>
        </w:tabs>
        <w:spacing w:line="360" w:lineRule="auto"/>
        <w:rPr>
          <w:bCs/>
          <w:sz w:val="22"/>
          <w:szCs w:val="22"/>
          <w:lang w:val="it-IT"/>
        </w:rPr>
      </w:pPr>
      <w:r>
        <w:rPr>
          <w:bCs/>
          <w:sz w:val="22"/>
          <w:szCs w:val="22"/>
          <w:lang w:val="it-IT"/>
        </w:rPr>
        <w:t>P.A.T. (Posizione Assicurativa Territoriale) n.__________________________________________________</w:t>
      </w:r>
    </w:p>
    <w:p w14:paraId="0C04542C" w14:textId="77777777" w:rsidR="008477EB" w:rsidRDefault="008477EB" w:rsidP="008477EB">
      <w:pPr>
        <w:pStyle w:val="sche3"/>
        <w:tabs>
          <w:tab w:val="left" w:pos="0"/>
        </w:tabs>
        <w:rPr>
          <w:bCs/>
          <w:sz w:val="16"/>
          <w:szCs w:val="16"/>
          <w:lang w:val="it-IT"/>
        </w:rPr>
      </w:pPr>
    </w:p>
    <w:p w14:paraId="1D1DE232"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i/>
          <w:lang w:val="it-IT"/>
        </w:rPr>
        <w:t>(</w:t>
      </w:r>
      <w:r>
        <w:rPr>
          <w:b/>
          <w:i/>
          <w:color w:val="2E74B5"/>
          <w:lang w:val="it-IT"/>
        </w:rPr>
        <w:t>completare</w:t>
      </w:r>
      <w:r>
        <w:rPr>
          <w:i/>
          <w:lang w:val="it-IT"/>
        </w:rPr>
        <w:t xml:space="preserve">) </w:t>
      </w:r>
      <w:r>
        <w:rPr>
          <w:bCs/>
          <w:sz w:val="22"/>
          <w:szCs w:val="22"/>
          <w:lang w:val="it-IT"/>
        </w:rPr>
        <w:t>che l’Agenzia delle Entrate competente per territorio è _________________________________</w:t>
      </w:r>
    </w:p>
    <w:p w14:paraId="1E7B5336" w14:textId="77777777" w:rsidR="008477EB" w:rsidRDefault="008477EB" w:rsidP="008477EB">
      <w:pPr>
        <w:pStyle w:val="sche3"/>
        <w:tabs>
          <w:tab w:val="left" w:pos="0"/>
        </w:tabs>
        <w:spacing w:line="360" w:lineRule="auto"/>
        <w:rPr>
          <w:bCs/>
          <w:sz w:val="16"/>
          <w:szCs w:val="16"/>
          <w:lang w:val="it-IT"/>
        </w:rPr>
      </w:pPr>
    </w:p>
    <w:p w14:paraId="7C33F72F"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t xml:space="preserve">che l’impresa ha la seguente dimensione aziendale </w:t>
      </w:r>
      <w:r>
        <w:rPr>
          <w:b/>
          <w:bCs/>
          <w:i/>
          <w:color w:val="2E74B5"/>
          <w:lang w:val="it-IT"/>
        </w:rPr>
        <w:t>(barrare la casella che interessa):</w:t>
      </w:r>
    </w:p>
    <w:p w14:paraId="709ECB98" w14:textId="04560376" w:rsidR="008477EB" w:rsidRDefault="008477EB" w:rsidP="008477EB">
      <w:pPr>
        <w:autoSpaceDE w:val="0"/>
        <w:spacing w:line="360" w:lineRule="auto"/>
        <w:ind w:left="426"/>
      </w:pPr>
      <w:r>
        <w:rPr>
          <w:noProof/>
        </w:rPr>
        <mc:AlternateContent>
          <mc:Choice Requires="wps">
            <w:drawing>
              <wp:anchor distT="0" distB="0" distL="114300" distR="114300" simplePos="0" relativeHeight="251654656" behindDoc="0" locked="0" layoutInCell="1" allowOverlap="1" wp14:anchorId="08B4111F" wp14:editId="21C4574E">
                <wp:simplePos x="0" y="0"/>
                <wp:positionH relativeFrom="column">
                  <wp:posOffset>3810</wp:posOffset>
                </wp:positionH>
                <wp:positionV relativeFrom="paragraph">
                  <wp:posOffset>12700</wp:posOffset>
                </wp:positionV>
                <wp:extent cx="161925" cy="152400"/>
                <wp:effectExtent l="13335" t="12700" r="5715" b="63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5A260D" id="Rettangolo 10" o:spid="_x0000_s1026" style="position:absolute;margin-left:.3pt;margin-top:1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" strokeweight=".26mm">
                <v:stroke endcap="square"/>
              </v:rect>
            </w:pict>
          </mc:Fallback>
        </mc:AlternateContent>
      </w:r>
      <w:r>
        <w:rPr>
          <w:bCs/>
          <w:sz w:val="22"/>
          <w:szCs w:val="22"/>
        </w:rPr>
        <w:t>Microimpresa (</w:t>
      </w:r>
      <w:r>
        <w:rPr>
          <w:bCs/>
          <w:sz w:val="20"/>
          <w:szCs w:val="20"/>
        </w:rPr>
        <w:t>è l’impresa che ha meno di 10 occupati e un fatturato non superiore a 2 ml</w:t>
      </w:r>
      <w:r>
        <w:rPr>
          <w:bCs/>
          <w:sz w:val="22"/>
          <w:szCs w:val="22"/>
        </w:rPr>
        <w:t xml:space="preserve">); </w:t>
      </w:r>
    </w:p>
    <w:p w14:paraId="16F57A6F" w14:textId="0491EBB0" w:rsidR="008477EB" w:rsidRDefault="008477EB" w:rsidP="008477EB">
      <w:pPr>
        <w:autoSpaceDE w:val="0"/>
        <w:spacing w:line="360" w:lineRule="auto"/>
        <w:ind w:left="426"/>
      </w:pPr>
      <w:r>
        <w:rPr>
          <w:noProof/>
        </w:rPr>
        <mc:AlternateContent>
          <mc:Choice Requires="wps">
            <w:drawing>
              <wp:anchor distT="0" distB="0" distL="114300" distR="114300" simplePos="0" relativeHeight="251655680" behindDoc="0" locked="0" layoutInCell="1" allowOverlap="1" wp14:anchorId="7F018F66" wp14:editId="35687D0B">
                <wp:simplePos x="0" y="0"/>
                <wp:positionH relativeFrom="column">
                  <wp:posOffset>3810</wp:posOffset>
                </wp:positionH>
                <wp:positionV relativeFrom="paragraph">
                  <wp:posOffset>-41275</wp:posOffset>
                </wp:positionV>
                <wp:extent cx="161925" cy="152400"/>
                <wp:effectExtent l="13335" t="6350" r="571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E193D7" id="Rettangolo 9" o:spid="_x0000_s1026" style="position:absolute;margin-left:.3pt;margin-top:-3.2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" strokeweight=".26mm">
                <v:stroke endcap="square"/>
              </v:rect>
            </w:pict>
          </mc:Fallback>
        </mc:AlternateContent>
      </w:r>
      <w:r>
        <w:rPr>
          <w:bCs/>
          <w:sz w:val="22"/>
          <w:szCs w:val="22"/>
        </w:rPr>
        <w:t>Piccola Impresa (</w:t>
      </w:r>
      <w:r>
        <w:rPr>
          <w:bCs/>
          <w:sz w:val="20"/>
          <w:szCs w:val="20"/>
        </w:rPr>
        <w:t>è l’impresa che ha meno di 50 occupati e un fatturato non superiore a 10 ml</w:t>
      </w:r>
      <w:r>
        <w:rPr>
          <w:bCs/>
          <w:sz w:val="22"/>
          <w:szCs w:val="22"/>
        </w:rPr>
        <w:t xml:space="preserve">); </w:t>
      </w:r>
    </w:p>
    <w:p w14:paraId="6266C3AC" w14:textId="527FA8B4" w:rsidR="008477EB" w:rsidRDefault="008477EB" w:rsidP="008477EB">
      <w:pPr>
        <w:autoSpaceDE w:val="0"/>
        <w:spacing w:line="360" w:lineRule="auto"/>
        <w:ind w:left="426"/>
        <w:rPr>
          <w:bCs/>
          <w:sz w:val="22"/>
          <w:szCs w:val="22"/>
        </w:rPr>
      </w:pPr>
      <w:r>
        <w:rPr>
          <w:noProof/>
        </w:rPr>
        <mc:AlternateContent>
          <mc:Choice Requires="wps">
            <w:drawing>
              <wp:anchor distT="0" distB="0" distL="114300" distR="114300" simplePos="0" relativeHeight="251656704" behindDoc="0" locked="0" layoutInCell="1" allowOverlap="1" wp14:anchorId="79E744A5" wp14:editId="584E64D8">
                <wp:simplePos x="0" y="0"/>
                <wp:positionH relativeFrom="column">
                  <wp:posOffset>0</wp:posOffset>
                </wp:positionH>
                <wp:positionV relativeFrom="paragraph">
                  <wp:posOffset>187325</wp:posOffset>
                </wp:positionV>
                <wp:extent cx="161925" cy="152400"/>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ED25A2" id="Rettangolo 8" o:spid="_x0000_s1026" style="position:absolute;margin-left:0;margin-top:14.7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" strokeweight=".26mm">
                <v:stroke endcap="square"/>
              </v:rect>
            </w:pict>
          </mc:Fallback>
        </mc:AlternateContent>
      </w:r>
      <w:r>
        <w:rPr>
          <w:noProof/>
        </w:rPr>
        <mc:AlternateContent>
          <mc:Choice Requires="wps">
            <w:drawing>
              <wp:anchor distT="0" distB="0" distL="114300" distR="114300" simplePos="0" relativeHeight="251657728" behindDoc="0" locked="0" layoutInCell="1" allowOverlap="1" wp14:anchorId="3841733D" wp14:editId="3B125C52">
                <wp:simplePos x="0" y="0"/>
                <wp:positionH relativeFrom="column">
                  <wp:posOffset>19050</wp:posOffset>
                </wp:positionH>
                <wp:positionV relativeFrom="paragraph">
                  <wp:posOffset>-40640</wp:posOffset>
                </wp:positionV>
                <wp:extent cx="161925" cy="152400"/>
                <wp:effectExtent l="9525" t="6985" r="952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7723BC" id="Rettangolo 7" o:spid="_x0000_s1026" style="position:absolute;margin-left:1.5pt;margin-top:-3.2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" strokeweight=".26mm">
                <v:stroke endcap="square"/>
              </v:rect>
            </w:pict>
          </mc:Fallback>
        </mc:AlternateContent>
      </w:r>
      <w:r>
        <w:rPr>
          <w:bCs/>
          <w:sz w:val="22"/>
          <w:szCs w:val="22"/>
        </w:rPr>
        <w:t>Media Impresa (</w:t>
      </w:r>
      <w:r>
        <w:rPr>
          <w:bCs/>
          <w:sz w:val="20"/>
          <w:szCs w:val="20"/>
        </w:rPr>
        <w:t>è l’impresa che ha meno di 250 occupati e un fatturato non superiore a 50 ml</w:t>
      </w:r>
      <w:r>
        <w:rPr>
          <w:bCs/>
          <w:sz w:val="22"/>
          <w:szCs w:val="22"/>
        </w:rPr>
        <w:t>);</w:t>
      </w:r>
    </w:p>
    <w:p w14:paraId="1B6D850A" w14:textId="77777777" w:rsidR="008477EB" w:rsidRDefault="008477EB" w:rsidP="008477EB">
      <w:pPr>
        <w:autoSpaceDE w:val="0"/>
        <w:spacing w:line="360" w:lineRule="auto"/>
        <w:ind w:left="426"/>
        <w:rPr>
          <w:sz w:val="22"/>
          <w:szCs w:val="22"/>
        </w:rPr>
      </w:pPr>
      <w:r>
        <w:rPr>
          <w:sz w:val="22"/>
          <w:szCs w:val="22"/>
        </w:rPr>
        <w:t>Grande impresa (</w:t>
      </w:r>
      <w:r>
        <w:rPr>
          <w:bCs/>
          <w:sz w:val="20"/>
          <w:szCs w:val="20"/>
        </w:rPr>
        <w:t>è l’impresa che ha =/&gt; di 250 occupati e un fatturato &gt; a 50 ml);</w:t>
      </w:r>
    </w:p>
    <w:p w14:paraId="53958528" w14:textId="77777777" w:rsidR="008477EB" w:rsidRDefault="008477EB" w:rsidP="008477EB">
      <w:pPr>
        <w:pStyle w:val="Paragrafoelenco"/>
        <w:rPr>
          <w:sz w:val="22"/>
          <w:szCs w:val="22"/>
        </w:rPr>
      </w:pPr>
    </w:p>
    <w:p w14:paraId="2A223609"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sz w:val="22"/>
          <w:szCs w:val="22"/>
          <w:lang w:val="it-IT"/>
        </w:rPr>
        <w:t xml:space="preserve">che i </w:t>
      </w:r>
      <w:r>
        <w:rPr>
          <w:b/>
          <w:sz w:val="22"/>
          <w:szCs w:val="22"/>
          <w:lang w:val="it-IT"/>
        </w:rPr>
        <w:t xml:space="preserve">soggetti </w:t>
      </w:r>
      <w:r>
        <w:rPr>
          <w:b/>
          <w:bCs/>
          <w:sz w:val="22"/>
          <w:szCs w:val="22"/>
          <w:lang w:val="it-IT"/>
        </w:rPr>
        <w:t>attualmente in carica</w:t>
      </w:r>
      <w:r>
        <w:rPr>
          <w:sz w:val="22"/>
          <w:szCs w:val="22"/>
          <w:lang w:val="it-IT"/>
        </w:rPr>
        <w:t xml:space="preserve"> che rivestono le </w:t>
      </w:r>
      <w:r>
        <w:rPr>
          <w:bCs/>
          <w:sz w:val="22"/>
          <w:szCs w:val="22"/>
          <w:lang w:val="it-IT"/>
        </w:rPr>
        <w:t xml:space="preserve">cariche </w:t>
      </w:r>
      <w:r>
        <w:rPr>
          <w:sz w:val="22"/>
          <w:szCs w:val="22"/>
          <w:lang w:val="it-IT"/>
        </w:rPr>
        <w:t xml:space="preserve">di cui all’art. 80, comma 3 del </w:t>
      </w:r>
      <w:proofErr w:type="spellStart"/>
      <w:r>
        <w:rPr>
          <w:sz w:val="22"/>
          <w:szCs w:val="22"/>
          <w:lang w:val="it-IT"/>
        </w:rPr>
        <w:t>D.Lgs.</w:t>
      </w:r>
      <w:proofErr w:type="spellEnd"/>
      <w:r>
        <w:rPr>
          <w:sz w:val="22"/>
          <w:szCs w:val="22"/>
          <w:lang w:val="it-IT"/>
        </w:rPr>
        <w:t xml:space="preserve"> n. 50/2016 e </w:t>
      </w:r>
      <w:proofErr w:type="spellStart"/>
      <w:r>
        <w:rPr>
          <w:sz w:val="22"/>
          <w:szCs w:val="22"/>
          <w:lang w:val="it-IT"/>
        </w:rPr>
        <w:t>ss.mm.ii</w:t>
      </w:r>
      <w:proofErr w:type="spellEnd"/>
      <w:r>
        <w:rPr>
          <w:sz w:val="22"/>
          <w:szCs w:val="22"/>
          <w:lang w:val="it-IT"/>
        </w:rPr>
        <w:t>. sono i seguenti (</w:t>
      </w:r>
      <w:r>
        <w:rPr>
          <w:b/>
          <w:i/>
          <w:color w:val="2E74B5"/>
          <w:lang w:val="it-IT"/>
        </w:rPr>
        <w:t>completare</w:t>
      </w:r>
      <w:r>
        <w:rPr>
          <w:sz w:val="22"/>
          <w:szCs w:val="22"/>
          <w:lang w:val="it-IT"/>
        </w:rPr>
        <w:t xml:space="preserve">): </w:t>
      </w:r>
    </w:p>
    <w:p w14:paraId="7D7FBD53" w14:textId="77777777" w:rsidR="008477EB" w:rsidRDefault="008477EB" w:rsidP="008477EB">
      <w:pPr>
        <w:pStyle w:val="sche3"/>
        <w:tabs>
          <w:tab w:val="left" w:pos="0"/>
        </w:tabs>
        <w:ind w:left="360"/>
        <w:rPr>
          <w:bCs/>
          <w:sz w:val="16"/>
          <w:szCs w:val="16"/>
          <w:lang w:val="it-IT"/>
        </w:rPr>
      </w:pPr>
    </w:p>
    <w:p w14:paraId="288F12FD" w14:textId="77777777" w:rsidR="008477EB" w:rsidRDefault="008477EB" w:rsidP="008477EB">
      <w:pPr>
        <w:pStyle w:val="sche3"/>
        <w:tabs>
          <w:tab w:val="left" w:pos="0"/>
        </w:tabs>
        <w:ind w:left="360"/>
        <w:rPr>
          <w:bCs/>
          <w:sz w:val="4"/>
          <w:szCs w:val="4"/>
          <w:lang w:val="it-IT"/>
        </w:rPr>
      </w:pPr>
    </w:p>
    <w:p w14:paraId="13D834E0" w14:textId="77777777" w:rsidR="008477EB" w:rsidRDefault="008477EB" w:rsidP="008477EB">
      <w:pPr>
        <w:pStyle w:val="sche3"/>
        <w:tabs>
          <w:tab w:val="left" w:pos="0"/>
        </w:tabs>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5AFF04EC"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8713B5B"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1 - In caso di impresa individuale</w:t>
            </w:r>
          </w:p>
        </w:tc>
      </w:tr>
      <w:tr w:rsidR="008477EB" w14:paraId="5A9CB9F1"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46CBD0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TITOLARE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3191D98"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49962AD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0F56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88B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F3A54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FF3E1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91178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A415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1C7A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A9A63CF" w14:textId="77777777" w:rsidR="008477EB" w:rsidRDefault="008477EB">
            <w:pPr>
              <w:pStyle w:val="Default"/>
              <w:spacing w:line="276" w:lineRule="auto"/>
              <w:jc w:val="both"/>
              <w:rPr>
                <w:rFonts w:ascii="Calibri" w:hAnsi="Calibri"/>
                <w:b/>
                <w:bCs/>
                <w:color w:val="auto"/>
                <w:sz w:val="20"/>
                <w:szCs w:val="20"/>
              </w:rPr>
            </w:pPr>
          </w:p>
        </w:tc>
      </w:tr>
      <w:tr w:rsidR="008477EB" w14:paraId="0ECB7C9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2A5B0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1ED9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3369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86827CC" w14:textId="77777777" w:rsidR="008477EB" w:rsidRDefault="008477EB">
            <w:pPr>
              <w:pStyle w:val="Default"/>
              <w:spacing w:line="276" w:lineRule="auto"/>
              <w:jc w:val="both"/>
              <w:rPr>
                <w:rFonts w:ascii="Calibri" w:hAnsi="Calibri"/>
                <w:b/>
                <w:bCs/>
                <w:color w:val="auto"/>
                <w:sz w:val="20"/>
                <w:szCs w:val="20"/>
              </w:rPr>
            </w:pPr>
          </w:p>
        </w:tc>
      </w:tr>
      <w:tr w:rsidR="008477EB" w14:paraId="523F28F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F76E77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F9ADF2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FBEF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E2E33" w14:textId="77777777" w:rsidR="008477EB" w:rsidRDefault="008477EB">
            <w:pPr>
              <w:pStyle w:val="Default"/>
              <w:spacing w:line="276" w:lineRule="auto"/>
              <w:jc w:val="both"/>
              <w:rPr>
                <w:rFonts w:ascii="Calibri" w:hAnsi="Calibri"/>
                <w:b/>
                <w:bCs/>
                <w:color w:val="auto"/>
                <w:sz w:val="20"/>
                <w:szCs w:val="20"/>
              </w:rPr>
            </w:pPr>
          </w:p>
        </w:tc>
      </w:tr>
      <w:tr w:rsidR="008477EB" w14:paraId="6580C9D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C13DF7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7131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7D129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F40015A" w14:textId="77777777" w:rsidR="008477EB" w:rsidRDefault="008477EB">
            <w:pPr>
              <w:pStyle w:val="Default"/>
              <w:spacing w:line="276" w:lineRule="auto"/>
              <w:jc w:val="both"/>
              <w:rPr>
                <w:rFonts w:ascii="Calibri" w:hAnsi="Calibri"/>
                <w:b/>
                <w:bCs/>
                <w:color w:val="auto"/>
                <w:sz w:val="20"/>
                <w:szCs w:val="20"/>
              </w:rPr>
            </w:pPr>
          </w:p>
        </w:tc>
      </w:tr>
    </w:tbl>
    <w:p w14:paraId="18CCF9E8"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1AB421B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A9BEBDD"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2 - In caso di società in nome collettivo</w:t>
            </w:r>
          </w:p>
        </w:tc>
      </w:tr>
      <w:tr w:rsidR="008477EB" w14:paraId="7082A8F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7DB4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5647A4C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5F988EA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AA579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3EA5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4C64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36DDB8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58A34D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1A43A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1F07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934294" w14:textId="77777777" w:rsidR="008477EB" w:rsidRDefault="008477EB">
            <w:pPr>
              <w:pStyle w:val="Default"/>
              <w:spacing w:line="276" w:lineRule="auto"/>
              <w:jc w:val="both"/>
              <w:rPr>
                <w:rFonts w:ascii="Calibri" w:hAnsi="Calibri"/>
                <w:b/>
                <w:bCs/>
                <w:color w:val="auto"/>
                <w:sz w:val="20"/>
                <w:szCs w:val="20"/>
              </w:rPr>
            </w:pPr>
          </w:p>
        </w:tc>
      </w:tr>
      <w:tr w:rsidR="008477EB" w14:paraId="5ACE810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8C2AA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4E1E1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E634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7D9BCA" w14:textId="77777777" w:rsidR="008477EB" w:rsidRDefault="008477EB">
            <w:pPr>
              <w:pStyle w:val="Default"/>
              <w:spacing w:line="276" w:lineRule="auto"/>
              <w:jc w:val="both"/>
              <w:rPr>
                <w:rFonts w:ascii="Calibri" w:hAnsi="Calibri"/>
                <w:b/>
                <w:bCs/>
                <w:color w:val="auto"/>
                <w:sz w:val="20"/>
                <w:szCs w:val="20"/>
              </w:rPr>
            </w:pPr>
          </w:p>
        </w:tc>
      </w:tr>
      <w:tr w:rsidR="008477EB" w14:paraId="676B8C4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F38D1E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D9FF3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1F8D9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C8863DB" w14:textId="77777777" w:rsidR="008477EB" w:rsidRDefault="008477EB">
            <w:pPr>
              <w:pStyle w:val="Default"/>
              <w:spacing w:line="276" w:lineRule="auto"/>
              <w:jc w:val="both"/>
              <w:rPr>
                <w:rFonts w:ascii="Calibri" w:hAnsi="Calibri"/>
                <w:b/>
                <w:bCs/>
                <w:color w:val="auto"/>
                <w:sz w:val="20"/>
                <w:szCs w:val="20"/>
              </w:rPr>
            </w:pPr>
          </w:p>
        </w:tc>
      </w:tr>
      <w:tr w:rsidR="008477EB" w14:paraId="00C11C0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3F1FAE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32573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748ABC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F2C01E" w14:textId="77777777" w:rsidR="008477EB" w:rsidRDefault="008477EB">
            <w:pPr>
              <w:pStyle w:val="Default"/>
              <w:spacing w:line="276" w:lineRule="auto"/>
              <w:jc w:val="both"/>
              <w:rPr>
                <w:rFonts w:ascii="Calibri" w:hAnsi="Calibri"/>
                <w:b/>
                <w:bCs/>
                <w:color w:val="auto"/>
                <w:sz w:val="20"/>
                <w:szCs w:val="20"/>
              </w:rPr>
            </w:pPr>
          </w:p>
        </w:tc>
      </w:tr>
      <w:tr w:rsidR="008477EB" w14:paraId="3C8CA61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B5D56A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D1B57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2B33B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26BCC62" w14:textId="77777777" w:rsidR="008477EB" w:rsidRDefault="008477EB">
            <w:pPr>
              <w:pStyle w:val="Default"/>
              <w:spacing w:line="276" w:lineRule="auto"/>
              <w:jc w:val="both"/>
              <w:rPr>
                <w:rFonts w:ascii="Calibri" w:hAnsi="Calibri"/>
                <w:b/>
                <w:bCs/>
                <w:color w:val="auto"/>
                <w:sz w:val="20"/>
                <w:szCs w:val="20"/>
              </w:rPr>
            </w:pPr>
          </w:p>
        </w:tc>
      </w:tr>
      <w:tr w:rsidR="008477EB" w14:paraId="2B39518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CC20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0AF3B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3533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0BB55C" w14:textId="77777777" w:rsidR="008477EB" w:rsidRDefault="008477EB">
            <w:pPr>
              <w:pStyle w:val="Default"/>
              <w:spacing w:line="276" w:lineRule="auto"/>
              <w:jc w:val="both"/>
              <w:rPr>
                <w:rFonts w:ascii="Calibri" w:hAnsi="Calibri"/>
                <w:b/>
                <w:bCs/>
                <w:color w:val="auto"/>
                <w:sz w:val="20"/>
                <w:szCs w:val="20"/>
              </w:rPr>
            </w:pPr>
          </w:p>
        </w:tc>
      </w:tr>
      <w:tr w:rsidR="008477EB" w14:paraId="7BCBA4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F9905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2353D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53363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53CC25" w14:textId="77777777" w:rsidR="008477EB" w:rsidRDefault="008477EB">
            <w:pPr>
              <w:pStyle w:val="Default"/>
              <w:spacing w:line="276" w:lineRule="auto"/>
              <w:jc w:val="both"/>
              <w:rPr>
                <w:rFonts w:ascii="Calibri" w:hAnsi="Calibri"/>
                <w:b/>
                <w:bCs/>
                <w:color w:val="auto"/>
                <w:sz w:val="20"/>
                <w:szCs w:val="20"/>
              </w:rPr>
            </w:pPr>
          </w:p>
        </w:tc>
      </w:tr>
      <w:tr w:rsidR="008477EB" w14:paraId="394867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6F9C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AC7353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0D0F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DCC6E" w14:textId="77777777" w:rsidR="008477EB" w:rsidRDefault="008477EB">
            <w:pPr>
              <w:pStyle w:val="Default"/>
              <w:spacing w:line="276" w:lineRule="auto"/>
              <w:jc w:val="both"/>
              <w:rPr>
                <w:rFonts w:ascii="Calibri" w:hAnsi="Calibri"/>
                <w:b/>
                <w:bCs/>
                <w:color w:val="auto"/>
                <w:sz w:val="20"/>
                <w:szCs w:val="20"/>
              </w:rPr>
            </w:pPr>
          </w:p>
        </w:tc>
      </w:tr>
    </w:tbl>
    <w:p w14:paraId="29CA0816"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456992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6A51027"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3 - In caso di società in accomandita semplice</w:t>
            </w:r>
          </w:p>
        </w:tc>
      </w:tr>
      <w:tr w:rsidR="008477EB" w14:paraId="73019F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E147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ACCOMANDATARI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6BE2AC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3F611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A7D293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400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7B59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A0A9FA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87B4A9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E85A5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DEA84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E987C7" w14:textId="77777777" w:rsidR="008477EB" w:rsidRDefault="008477EB">
            <w:pPr>
              <w:pStyle w:val="Default"/>
              <w:spacing w:line="276" w:lineRule="auto"/>
              <w:jc w:val="both"/>
              <w:rPr>
                <w:rFonts w:ascii="Calibri" w:hAnsi="Calibri"/>
                <w:b/>
                <w:bCs/>
                <w:color w:val="auto"/>
                <w:sz w:val="20"/>
                <w:szCs w:val="20"/>
              </w:rPr>
            </w:pPr>
          </w:p>
        </w:tc>
      </w:tr>
      <w:tr w:rsidR="008477EB" w14:paraId="281AC0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9CAD8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B904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E68BF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93AB2D" w14:textId="77777777" w:rsidR="008477EB" w:rsidRDefault="008477EB">
            <w:pPr>
              <w:pStyle w:val="Default"/>
              <w:spacing w:line="276" w:lineRule="auto"/>
              <w:jc w:val="both"/>
              <w:rPr>
                <w:rFonts w:ascii="Calibri" w:hAnsi="Calibri"/>
                <w:b/>
                <w:bCs/>
                <w:color w:val="auto"/>
                <w:sz w:val="20"/>
                <w:szCs w:val="20"/>
              </w:rPr>
            </w:pPr>
          </w:p>
        </w:tc>
      </w:tr>
      <w:tr w:rsidR="008477EB" w14:paraId="4AC6835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654D6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582D7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3D4B9B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2E4B37C" w14:textId="77777777" w:rsidR="008477EB" w:rsidRDefault="008477EB">
            <w:pPr>
              <w:pStyle w:val="Default"/>
              <w:spacing w:line="276" w:lineRule="auto"/>
              <w:jc w:val="both"/>
              <w:rPr>
                <w:rFonts w:ascii="Calibri" w:hAnsi="Calibri"/>
                <w:b/>
                <w:bCs/>
                <w:color w:val="auto"/>
                <w:sz w:val="20"/>
                <w:szCs w:val="20"/>
              </w:rPr>
            </w:pPr>
          </w:p>
        </w:tc>
      </w:tr>
      <w:tr w:rsidR="008477EB" w14:paraId="077E8E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CAABFE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92074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2EAF6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0CA0B9" w14:textId="77777777" w:rsidR="008477EB" w:rsidRDefault="008477EB">
            <w:pPr>
              <w:pStyle w:val="Default"/>
              <w:spacing w:line="276" w:lineRule="auto"/>
              <w:jc w:val="both"/>
              <w:rPr>
                <w:rFonts w:ascii="Calibri" w:hAnsi="Calibri"/>
                <w:b/>
                <w:bCs/>
                <w:color w:val="auto"/>
                <w:sz w:val="20"/>
                <w:szCs w:val="20"/>
              </w:rPr>
            </w:pPr>
          </w:p>
        </w:tc>
      </w:tr>
      <w:tr w:rsidR="008477EB" w14:paraId="5CC33FA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2FC40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C7F8C8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3F881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49ACC" w14:textId="77777777" w:rsidR="008477EB" w:rsidRDefault="008477EB">
            <w:pPr>
              <w:pStyle w:val="Default"/>
              <w:spacing w:line="276" w:lineRule="auto"/>
              <w:jc w:val="both"/>
              <w:rPr>
                <w:rFonts w:ascii="Calibri" w:hAnsi="Calibri"/>
                <w:b/>
                <w:bCs/>
                <w:color w:val="auto"/>
                <w:sz w:val="20"/>
                <w:szCs w:val="20"/>
              </w:rPr>
            </w:pPr>
          </w:p>
        </w:tc>
      </w:tr>
      <w:tr w:rsidR="008477EB" w14:paraId="0400CC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96EB9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7C39B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3E576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ACE604" w14:textId="77777777" w:rsidR="008477EB" w:rsidRDefault="008477EB">
            <w:pPr>
              <w:pStyle w:val="Default"/>
              <w:spacing w:line="276" w:lineRule="auto"/>
              <w:jc w:val="both"/>
              <w:rPr>
                <w:rFonts w:ascii="Calibri" w:hAnsi="Calibri"/>
                <w:b/>
                <w:bCs/>
                <w:color w:val="auto"/>
                <w:sz w:val="20"/>
                <w:szCs w:val="20"/>
              </w:rPr>
            </w:pPr>
          </w:p>
        </w:tc>
      </w:tr>
      <w:tr w:rsidR="008477EB" w14:paraId="3892243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DBC669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B805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C74A1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57159E3" w14:textId="77777777" w:rsidR="008477EB" w:rsidRDefault="008477EB">
            <w:pPr>
              <w:pStyle w:val="Default"/>
              <w:spacing w:line="276" w:lineRule="auto"/>
              <w:jc w:val="both"/>
              <w:rPr>
                <w:rFonts w:ascii="Calibri" w:hAnsi="Calibri"/>
                <w:b/>
                <w:bCs/>
                <w:color w:val="auto"/>
                <w:sz w:val="20"/>
                <w:szCs w:val="20"/>
              </w:rPr>
            </w:pPr>
          </w:p>
        </w:tc>
      </w:tr>
      <w:tr w:rsidR="008477EB" w14:paraId="6F1C34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985430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6847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C335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CB7A35" w14:textId="77777777" w:rsidR="008477EB" w:rsidRDefault="008477EB">
            <w:pPr>
              <w:pStyle w:val="Default"/>
              <w:spacing w:line="276" w:lineRule="auto"/>
              <w:jc w:val="both"/>
              <w:rPr>
                <w:rFonts w:ascii="Calibri" w:hAnsi="Calibri"/>
                <w:b/>
                <w:bCs/>
                <w:color w:val="auto"/>
                <w:sz w:val="20"/>
                <w:szCs w:val="20"/>
              </w:rPr>
            </w:pPr>
          </w:p>
        </w:tc>
      </w:tr>
    </w:tbl>
    <w:p w14:paraId="28048BD2"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04746B1F"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174AF42"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4 - In caso di altro tipo di società o consorzio</w:t>
            </w:r>
          </w:p>
        </w:tc>
      </w:tr>
      <w:tr w:rsidR="008477EB" w14:paraId="484C7D98"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13E26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AMMINISTRATORE UNICO </w:t>
            </w:r>
            <w:r>
              <w:rPr>
                <w:rFonts w:ascii="Calibri" w:hAnsi="Calibri"/>
                <w:b/>
                <w:bCs/>
                <w:color w:val="2E74B5"/>
                <w:sz w:val="20"/>
                <w:szCs w:val="20"/>
                <w:highlight w:val="lightGray"/>
              </w:rPr>
              <w:t xml:space="preserve">o </w:t>
            </w:r>
            <w:r>
              <w:rPr>
                <w:rFonts w:ascii="Calibri" w:hAnsi="Calibri"/>
                <w:b/>
                <w:bCs/>
                <w:color w:val="auto"/>
                <w:sz w:val="20"/>
                <w:szCs w:val="20"/>
                <w:highlight w:val="lightGray"/>
              </w:rPr>
              <w:t xml:space="preserve">MEMBRI </w:t>
            </w:r>
            <w:proofErr w:type="spellStart"/>
            <w:r>
              <w:rPr>
                <w:rFonts w:ascii="Calibri" w:hAnsi="Calibri"/>
                <w:b/>
                <w:bCs/>
                <w:color w:val="auto"/>
                <w:sz w:val="20"/>
                <w:szCs w:val="20"/>
                <w:highlight w:val="lightGray"/>
              </w:rPr>
              <w:t>C.d.A</w:t>
            </w:r>
            <w:proofErr w:type="spellEnd"/>
            <w:r>
              <w:rPr>
                <w:rFonts w:ascii="Calibri" w:hAnsi="Calibri"/>
                <w:b/>
                <w:bCs/>
                <w:color w:val="auto"/>
                <w:sz w:val="20"/>
                <w:szCs w:val="20"/>
                <w:highlight w:val="lightGray"/>
              </w:rPr>
              <w:t xml:space="preserve"> cui sia stata conferita la legale rapp.za</w:t>
            </w:r>
            <w:r>
              <w:rPr>
                <w:rFonts w:ascii="Calibri" w:hAnsi="Calibri"/>
                <w:b/>
                <w:bCs/>
                <w:color w:val="auto"/>
                <w:sz w:val="20"/>
                <w:szCs w:val="20"/>
              </w:rPr>
              <w:t xml:space="preserve">  </w:t>
            </w:r>
          </w:p>
        </w:tc>
      </w:tr>
      <w:tr w:rsidR="008477EB" w14:paraId="6105549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97B0E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F5B64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5FCAD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F67C2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248B7B5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8ABA5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1C3A4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4B45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B78C3B" w14:textId="77777777" w:rsidR="008477EB" w:rsidRDefault="008477EB">
            <w:pPr>
              <w:pStyle w:val="Default"/>
              <w:spacing w:line="276" w:lineRule="auto"/>
              <w:jc w:val="both"/>
              <w:rPr>
                <w:rFonts w:ascii="Calibri" w:hAnsi="Calibri"/>
                <w:b/>
                <w:bCs/>
                <w:color w:val="auto"/>
                <w:sz w:val="20"/>
                <w:szCs w:val="20"/>
              </w:rPr>
            </w:pPr>
          </w:p>
        </w:tc>
      </w:tr>
      <w:tr w:rsidR="008477EB" w14:paraId="6268B0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08870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304A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B8CD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7B0BDA8" w14:textId="77777777" w:rsidR="008477EB" w:rsidRDefault="008477EB">
            <w:pPr>
              <w:pStyle w:val="Default"/>
              <w:spacing w:line="276" w:lineRule="auto"/>
              <w:jc w:val="both"/>
              <w:rPr>
                <w:rFonts w:ascii="Calibri" w:hAnsi="Calibri"/>
                <w:b/>
                <w:bCs/>
                <w:color w:val="auto"/>
                <w:sz w:val="20"/>
                <w:szCs w:val="20"/>
              </w:rPr>
            </w:pPr>
          </w:p>
        </w:tc>
      </w:tr>
      <w:tr w:rsidR="008477EB" w14:paraId="2399961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3B4F2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58ED8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9D23C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71FA3D" w14:textId="77777777" w:rsidR="008477EB" w:rsidRDefault="008477EB">
            <w:pPr>
              <w:pStyle w:val="Default"/>
              <w:spacing w:line="276" w:lineRule="auto"/>
              <w:jc w:val="both"/>
              <w:rPr>
                <w:rFonts w:ascii="Calibri" w:hAnsi="Calibri"/>
                <w:b/>
                <w:bCs/>
                <w:color w:val="auto"/>
                <w:sz w:val="20"/>
                <w:szCs w:val="20"/>
              </w:rPr>
            </w:pPr>
          </w:p>
        </w:tc>
      </w:tr>
      <w:tr w:rsidR="008477EB" w14:paraId="63FF10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61F71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442D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593AC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4B7CC9" w14:textId="77777777" w:rsidR="008477EB" w:rsidRDefault="008477EB">
            <w:pPr>
              <w:pStyle w:val="Default"/>
              <w:spacing w:line="276" w:lineRule="auto"/>
              <w:jc w:val="both"/>
              <w:rPr>
                <w:rFonts w:ascii="Calibri" w:hAnsi="Calibri"/>
                <w:b/>
                <w:bCs/>
                <w:color w:val="auto"/>
                <w:sz w:val="20"/>
                <w:szCs w:val="20"/>
              </w:rPr>
            </w:pPr>
          </w:p>
        </w:tc>
      </w:tr>
      <w:tr w:rsidR="008477EB" w14:paraId="0511F5B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B168A5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C56B5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2B2E21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992449" w14:textId="77777777" w:rsidR="008477EB" w:rsidRDefault="008477EB">
            <w:pPr>
              <w:pStyle w:val="Default"/>
              <w:spacing w:line="276" w:lineRule="auto"/>
              <w:jc w:val="both"/>
              <w:rPr>
                <w:rFonts w:ascii="Calibri" w:hAnsi="Calibri"/>
                <w:b/>
                <w:bCs/>
                <w:color w:val="auto"/>
                <w:sz w:val="20"/>
                <w:szCs w:val="20"/>
              </w:rPr>
            </w:pPr>
          </w:p>
        </w:tc>
      </w:tr>
      <w:tr w:rsidR="008477EB" w14:paraId="695BEA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0D18B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7B1CF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1432A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E856F0" w14:textId="77777777" w:rsidR="008477EB" w:rsidRDefault="008477EB">
            <w:pPr>
              <w:pStyle w:val="Default"/>
              <w:spacing w:line="276" w:lineRule="auto"/>
              <w:jc w:val="both"/>
              <w:rPr>
                <w:rFonts w:ascii="Calibri" w:hAnsi="Calibri"/>
                <w:b/>
                <w:bCs/>
                <w:color w:val="auto"/>
                <w:sz w:val="20"/>
                <w:szCs w:val="20"/>
              </w:rPr>
            </w:pPr>
          </w:p>
        </w:tc>
      </w:tr>
      <w:tr w:rsidR="008477EB" w14:paraId="2E9669A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652BD1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2BB76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2895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EF4C0D5" w14:textId="77777777" w:rsidR="008477EB" w:rsidRDefault="008477EB">
            <w:pPr>
              <w:pStyle w:val="Default"/>
              <w:spacing w:line="276" w:lineRule="auto"/>
              <w:jc w:val="both"/>
              <w:rPr>
                <w:rFonts w:ascii="Calibri" w:hAnsi="Calibri"/>
                <w:b/>
                <w:bCs/>
                <w:color w:val="auto"/>
                <w:sz w:val="20"/>
                <w:szCs w:val="20"/>
              </w:rPr>
            </w:pPr>
          </w:p>
        </w:tc>
      </w:tr>
      <w:tr w:rsidR="008477EB" w14:paraId="399A534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B5FB69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ED461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A64B1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9B01A1" w14:textId="77777777" w:rsidR="008477EB" w:rsidRDefault="008477EB">
            <w:pPr>
              <w:pStyle w:val="Default"/>
              <w:spacing w:line="276" w:lineRule="auto"/>
              <w:jc w:val="both"/>
              <w:rPr>
                <w:rFonts w:ascii="Calibri" w:hAnsi="Calibri"/>
                <w:b/>
                <w:bCs/>
                <w:color w:val="auto"/>
                <w:sz w:val="20"/>
                <w:szCs w:val="20"/>
              </w:rPr>
            </w:pPr>
          </w:p>
        </w:tc>
      </w:tr>
      <w:tr w:rsidR="008477EB" w14:paraId="48E38F3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0796E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855A8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FEE589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95C37" w14:textId="77777777" w:rsidR="008477EB" w:rsidRDefault="008477EB">
            <w:pPr>
              <w:pStyle w:val="Default"/>
              <w:spacing w:line="276" w:lineRule="auto"/>
              <w:jc w:val="both"/>
              <w:rPr>
                <w:rFonts w:ascii="Calibri" w:hAnsi="Calibri"/>
                <w:b/>
                <w:bCs/>
                <w:color w:val="auto"/>
                <w:sz w:val="20"/>
                <w:szCs w:val="20"/>
              </w:rPr>
            </w:pPr>
          </w:p>
        </w:tc>
      </w:tr>
      <w:tr w:rsidR="008477EB" w14:paraId="6346E769"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CF9CD6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MEMBRI Consiglio di DIREZIONE o di VIGILANZA (</w:t>
            </w:r>
            <w:r>
              <w:rPr>
                <w:rFonts w:ascii="Calibri" w:hAnsi="Calibri"/>
                <w:b/>
                <w:bCs/>
                <w:i/>
                <w:color w:val="auto"/>
                <w:sz w:val="20"/>
                <w:szCs w:val="20"/>
                <w:highlight w:val="lightGray"/>
              </w:rPr>
              <w:t>se previsti</w:t>
            </w:r>
            <w:r>
              <w:rPr>
                <w:rFonts w:ascii="Calibri" w:hAnsi="Calibri"/>
                <w:b/>
                <w:bCs/>
                <w:color w:val="auto"/>
                <w:sz w:val="20"/>
                <w:szCs w:val="20"/>
                <w:highlight w:val="lightGray"/>
              </w:rPr>
              <w:t xml:space="preserve">) </w:t>
            </w:r>
          </w:p>
          <w:p w14:paraId="7648D60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 membri del Consiglio di gestione, del Consiglio di sorveglianza, del Collegio sindacale e del Comitato di controllo sulla gestione</w:t>
            </w:r>
          </w:p>
        </w:tc>
      </w:tr>
      <w:tr w:rsidR="008477EB" w14:paraId="4734D10E"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2289B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E2A77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E4C0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788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23FBE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44F32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3217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BDA4D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A4758" w14:textId="77777777" w:rsidR="008477EB" w:rsidRDefault="008477EB">
            <w:pPr>
              <w:pStyle w:val="Default"/>
              <w:spacing w:line="276" w:lineRule="auto"/>
              <w:jc w:val="both"/>
              <w:rPr>
                <w:rFonts w:ascii="Calibri" w:hAnsi="Calibri"/>
                <w:b/>
                <w:bCs/>
                <w:color w:val="auto"/>
                <w:sz w:val="20"/>
                <w:szCs w:val="20"/>
              </w:rPr>
            </w:pPr>
          </w:p>
        </w:tc>
      </w:tr>
      <w:tr w:rsidR="008477EB" w14:paraId="6700B7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278618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42C9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296F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94C971" w14:textId="77777777" w:rsidR="008477EB" w:rsidRDefault="008477EB">
            <w:pPr>
              <w:pStyle w:val="Default"/>
              <w:spacing w:line="276" w:lineRule="auto"/>
              <w:jc w:val="both"/>
              <w:rPr>
                <w:rFonts w:ascii="Calibri" w:hAnsi="Calibri"/>
                <w:b/>
                <w:bCs/>
                <w:color w:val="auto"/>
                <w:sz w:val="20"/>
                <w:szCs w:val="20"/>
              </w:rPr>
            </w:pPr>
          </w:p>
        </w:tc>
      </w:tr>
      <w:tr w:rsidR="008477EB" w14:paraId="56D819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18EDC0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9C5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D9D0D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2DB726" w14:textId="77777777" w:rsidR="008477EB" w:rsidRDefault="008477EB">
            <w:pPr>
              <w:pStyle w:val="Default"/>
              <w:spacing w:line="276" w:lineRule="auto"/>
              <w:jc w:val="both"/>
              <w:rPr>
                <w:rFonts w:ascii="Calibri" w:hAnsi="Calibri"/>
                <w:b/>
                <w:bCs/>
                <w:color w:val="auto"/>
                <w:sz w:val="20"/>
                <w:szCs w:val="20"/>
              </w:rPr>
            </w:pPr>
          </w:p>
        </w:tc>
      </w:tr>
      <w:tr w:rsidR="008477EB" w14:paraId="75286E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B56A92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A30CD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3144C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27DBCF" w14:textId="77777777" w:rsidR="008477EB" w:rsidRDefault="008477EB">
            <w:pPr>
              <w:pStyle w:val="Default"/>
              <w:spacing w:line="276" w:lineRule="auto"/>
              <w:jc w:val="both"/>
              <w:rPr>
                <w:rFonts w:ascii="Calibri" w:hAnsi="Calibri"/>
                <w:b/>
                <w:bCs/>
                <w:color w:val="auto"/>
                <w:sz w:val="20"/>
                <w:szCs w:val="20"/>
              </w:rPr>
            </w:pPr>
          </w:p>
        </w:tc>
      </w:tr>
      <w:tr w:rsidR="008477EB" w14:paraId="46B0CB1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B20A6A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A6664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ADA2A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046C999" w14:textId="77777777" w:rsidR="008477EB" w:rsidRDefault="008477EB">
            <w:pPr>
              <w:pStyle w:val="Default"/>
              <w:spacing w:line="276" w:lineRule="auto"/>
              <w:jc w:val="both"/>
              <w:rPr>
                <w:rFonts w:ascii="Calibri" w:hAnsi="Calibri"/>
                <w:b/>
                <w:bCs/>
                <w:color w:val="auto"/>
                <w:sz w:val="20"/>
                <w:szCs w:val="20"/>
              </w:rPr>
            </w:pPr>
          </w:p>
        </w:tc>
      </w:tr>
      <w:tr w:rsidR="008477EB" w14:paraId="28FBF610"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76B5F3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3D315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 Dipendenti o Professionisti ai quali siano stati conferiti significativi poteri di direzione e gestione dell’impresa, pur non facendo parte degli organi sociali di amministrazione e controllo</w:t>
            </w:r>
          </w:p>
        </w:tc>
      </w:tr>
      <w:tr w:rsidR="008477EB" w14:paraId="7EBD2BDA"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651B823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B5FD0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D53C0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C1DB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C06F75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484EE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07750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21F64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F195A7" w14:textId="77777777" w:rsidR="008477EB" w:rsidRDefault="008477EB">
            <w:pPr>
              <w:pStyle w:val="Default"/>
              <w:spacing w:line="276" w:lineRule="auto"/>
              <w:jc w:val="both"/>
              <w:rPr>
                <w:rFonts w:ascii="Calibri" w:hAnsi="Calibri"/>
                <w:b/>
                <w:bCs/>
                <w:color w:val="auto"/>
                <w:sz w:val="20"/>
                <w:szCs w:val="20"/>
              </w:rPr>
            </w:pPr>
          </w:p>
        </w:tc>
      </w:tr>
      <w:tr w:rsidR="008477EB" w14:paraId="1D94E7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24ABB7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0774F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1EF7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02416E" w14:textId="77777777" w:rsidR="008477EB" w:rsidRDefault="008477EB">
            <w:pPr>
              <w:pStyle w:val="Default"/>
              <w:spacing w:line="276" w:lineRule="auto"/>
              <w:jc w:val="both"/>
              <w:rPr>
                <w:rFonts w:ascii="Calibri" w:hAnsi="Calibri"/>
                <w:b/>
                <w:bCs/>
                <w:color w:val="auto"/>
                <w:sz w:val="20"/>
                <w:szCs w:val="20"/>
              </w:rPr>
            </w:pPr>
          </w:p>
        </w:tc>
      </w:tr>
      <w:tr w:rsidR="008477EB" w14:paraId="33282A0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48173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2C4F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F2513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8166" w14:textId="77777777" w:rsidR="008477EB" w:rsidRDefault="008477EB">
            <w:pPr>
              <w:pStyle w:val="Default"/>
              <w:spacing w:line="276" w:lineRule="auto"/>
              <w:jc w:val="both"/>
              <w:rPr>
                <w:rFonts w:ascii="Calibri" w:hAnsi="Calibri"/>
                <w:b/>
                <w:bCs/>
                <w:color w:val="auto"/>
                <w:sz w:val="20"/>
                <w:szCs w:val="20"/>
              </w:rPr>
            </w:pPr>
          </w:p>
        </w:tc>
      </w:tr>
      <w:tr w:rsidR="008477EB" w14:paraId="2315C0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6E03D4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9ADF1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6D9EE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376793B" w14:textId="77777777" w:rsidR="008477EB" w:rsidRDefault="008477EB">
            <w:pPr>
              <w:pStyle w:val="Default"/>
              <w:spacing w:line="276" w:lineRule="auto"/>
              <w:jc w:val="both"/>
              <w:rPr>
                <w:rFonts w:ascii="Calibri" w:hAnsi="Calibri"/>
                <w:b/>
                <w:bCs/>
                <w:color w:val="auto"/>
                <w:sz w:val="20"/>
                <w:szCs w:val="20"/>
              </w:rPr>
            </w:pPr>
          </w:p>
        </w:tc>
      </w:tr>
      <w:tr w:rsidR="008477EB" w14:paraId="2C1FA80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4922F6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31150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FF7CA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D58AD" w14:textId="77777777" w:rsidR="008477EB" w:rsidRDefault="008477EB">
            <w:pPr>
              <w:pStyle w:val="Default"/>
              <w:spacing w:line="276" w:lineRule="auto"/>
              <w:jc w:val="both"/>
              <w:rPr>
                <w:rFonts w:ascii="Calibri" w:hAnsi="Calibri"/>
                <w:b/>
                <w:bCs/>
                <w:color w:val="auto"/>
                <w:sz w:val="20"/>
                <w:szCs w:val="20"/>
              </w:rPr>
            </w:pPr>
          </w:p>
        </w:tc>
      </w:tr>
      <w:tr w:rsidR="008477EB" w14:paraId="69C5D03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7F1EA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C84A1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CED7C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39BAF3" w14:textId="77777777" w:rsidR="008477EB" w:rsidRDefault="008477EB">
            <w:pPr>
              <w:pStyle w:val="Default"/>
              <w:spacing w:line="276" w:lineRule="auto"/>
              <w:jc w:val="both"/>
              <w:rPr>
                <w:rFonts w:ascii="Calibri" w:hAnsi="Calibri"/>
                <w:b/>
                <w:bCs/>
                <w:color w:val="auto"/>
                <w:sz w:val="20"/>
                <w:szCs w:val="20"/>
              </w:rPr>
            </w:pPr>
          </w:p>
        </w:tc>
      </w:tr>
      <w:tr w:rsidR="008477EB" w14:paraId="619691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4D0F8C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FE52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7F1A2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B1BB90A" w14:textId="77777777" w:rsidR="008477EB" w:rsidRDefault="008477EB">
            <w:pPr>
              <w:pStyle w:val="Default"/>
              <w:spacing w:line="276" w:lineRule="auto"/>
              <w:jc w:val="both"/>
              <w:rPr>
                <w:rFonts w:ascii="Calibri" w:hAnsi="Calibri"/>
                <w:b/>
                <w:bCs/>
                <w:color w:val="auto"/>
                <w:sz w:val="20"/>
                <w:szCs w:val="20"/>
              </w:rPr>
            </w:pPr>
          </w:p>
        </w:tc>
      </w:tr>
      <w:tr w:rsidR="008477EB" w14:paraId="03FE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4C04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67A2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2D34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CF97C5" w14:textId="77777777" w:rsidR="008477EB" w:rsidRDefault="008477EB">
            <w:pPr>
              <w:pStyle w:val="Default"/>
              <w:spacing w:line="276" w:lineRule="auto"/>
              <w:jc w:val="both"/>
              <w:rPr>
                <w:rFonts w:ascii="Calibri" w:hAnsi="Calibri"/>
                <w:b/>
                <w:bCs/>
                <w:color w:val="auto"/>
                <w:sz w:val="20"/>
                <w:szCs w:val="20"/>
              </w:rPr>
            </w:pPr>
          </w:p>
        </w:tc>
      </w:tr>
      <w:tr w:rsidR="008477EB" w14:paraId="2F175C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714277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B3BEF7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55E1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6563E" w14:textId="77777777" w:rsidR="008477EB" w:rsidRDefault="008477EB">
            <w:pPr>
              <w:pStyle w:val="Default"/>
              <w:spacing w:line="276" w:lineRule="auto"/>
              <w:jc w:val="both"/>
              <w:rPr>
                <w:rFonts w:ascii="Calibri" w:hAnsi="Calibri"/>
                <w:b/>
                <w:bCs/>
                <w:color w:val="auto"/>
                <w:sz w:val="20"/>
                <w:szCs w:val="20"/>
              </w:rPr>
            </w:pPr>
          </w:p>
        </w:tc>
      </w:tr>
      <w:tr w:rsidR="008477EB" w14:paraId="7A7A000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2E4AE5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CONTROLLO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0A4B01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il Revisore contabile e i Membri dell’Organismo di vigilanza</w:t>
            </w:r>
          </w:p>
        </w:tc>
      </w:tr>
      <w:tr w:rsidR="008477EB" w14:paraId="03CB308F"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55F179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1874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32077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505C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780AB2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1297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53F2A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470E0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F25A59" w14:textId="77777777" w:rsidR="008477EB" w:rsidRDefault="008477EB">
            <w:pPr>
              <w:pStyle w:val="Default"/>
              <w:spacing w:line="276" w:lineRule="auto"/>
              <w:jc w:val="both"/>
              <w:rPr>
                <w:rFonts w:ascii="Calibri" w:hAnsi="Calibri"/>
                <w:b/>
                <w:bCs/>
                <w:color w:val="auto"/>
                <w:sz w:val="20"/>
                <w:szCs w:val="20"/>
              </w:rPr>
            </w:pPr>
          </w:p>
        </w:tc>
      </w:tr>
      <w:tr w:rsidR="008477EB" w14:paraId="7679D2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E33A2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DF101A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DA11A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5E327C8" w14:textId="77777777" w:rsidR="008477EB" w:rsidRDefault="008477EB">
            <w:pPr>
              <w:pStyle w:val="Default"/>
              <w:spacing w:line="276" w:lineRule="auto"/>
              <w:jc w:val="both"/>
              <w:rPr>
                <w:rFonts w:ascii="Calibri" w:hAnsi="Calibri"/>
                <w:b/>
                <w:bCs/>
                <w:color w:val="auto"/>
                <w:sz w:val="20"/>
                <w:szCs w:val="20"/>
              </w:rPr>
            </w:pPr>
          </w:p>
        </w:tc>
      </w:tr>
      <w:tr w:rsidR="008477EB" w14:paraId="1362F0A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89ED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85C81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E2225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4D0919" w14:textId="77777777" w:rsidR="008477EB" w:rsidRDefault="008477EB">
            <w:pPr>
              <w:pStyle w:val="Default"/>
              <w:spacing w:line="276" w:lineRule="auto"/>
              <w:jc w:val="both"/>
              <w:rPr>
                <w:rFonts w:ascii="Calibri" w:hAnsi="Calibri"/>
                <w:b/>
                <w:bCs/>
                <w:color w:val="auto"/>
                <w:sz w:val="20"/>
                <w:szCs w:val="20"/>
              </w:rPr>
            </w:pPr>
          </w:p>
        </w:tc>
      </w:tr>
      <w:tr w:rsidR="008477EB" w14:paraId="6127CED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7181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36FD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8643E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E7C2C6" w14:textId="77777777" w:rsidR="008477EB" w:rsidRDefault="008477EB">
            <w:pPr>
              <w:pStyle w:val="Default"/>
              <w:spacing w:line="276" w:lineRule="auto"/>
              <w:jc w:val="both"/>
              <w:rPr>
                <w:rFonts w:ascii="Calibri" w:hAnsi="Calibri"/>
                <w:b/>
                <w:bCs/>
                <w:color w:val="auto"/>
                <w:sz w:val="20"/>
                <w:szCs w:val="20"/>
              </w:rPr>
            </w:pPr>
          </w:p>
        </w:tc>
      </w:tr>
      <w:tr w:rsidR="008477EB" w14:paraId="5F45C07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F36EEB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6FB4F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7D8E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BF0593" w14:textId="77777777" w:rsidR="008477EB" w:rsidRDefault="008477EB">
            <w:pPr>
              <w:pStyle w:val="Default"/>
              <w:spacing w:line="276" w:lineRule="auto"/>
              <w:jc w:val="both"/>
              <w:rPr>
                <w:rFonts w:ascii="Calibri" w:hAnsi="Calibri"/>
                <w:b/>
                <w:bCs/>
                <w:color w:val="auto"/>
                <w:sz w:val="20"/>
                <w:szCs w:val="20"/>
              </w:rPr>
            </w:pPr>
          </w:p>
        </w:tc>
      </w:tr>
      <w:tr w:rsidR="008477EB" w14:paraId="6671FFF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1F5ED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2ACBCA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7CE173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5DEDA1" w14:textId="77777777" w:rsidR="008477EB" w:rsidRDefault="008477EB">
            <w:pPr>
              <w:pStyle w:val="Default"/>
              <w:spacing w:line="276" w:lineRule="auto"/>
              <w:jc w:val="both"/>
              <w:rPr>
                <w:rFonts w:ascii="Calibri" w:hAnsi="Calibri"/>
                <w:b/>
                <w:bCs/>
                <w:color w:val="auto"/>
                <w:sz w:val="20"/>
                <w:szCs w:val="20"/>
              </w:rPr>
            </w:pPr>
          </w:p>
        </w:tc>
      </w:tr>
      <w:tr w:rsidR="008477EB" w14:paraId="7B321BE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E76B0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60060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D467E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FA3D513" w14:textId="77777777" w:rsidR="008477EB" w:rsidRDefault="008477EB">
            <w:pPr>
              <w:pStyle w:val="Default"/>
              <w:spacing w:line="276" w:lineRule="auto"/>
              <w:jc w:val="both"/>
              <w:rPr>
                <w:rFonts w:ascii="Calibri" w:hAnsi="Calibri"/>
                <w:b/>
                <w:bCs/>
                <w:color w:val="auto"/>
                <w:sz w:val="20"/>
                <w:szCs w:val="20"/>
              </w:rPr>
            </w:pPr>
          </w:p>
        </w:tc>
      </w:tr>
      <w:tr w:rsidR="008477EB" w14:paraId="2DF4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C658F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3115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90AC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923B27" w14:textId="77777777" w:rsidR="008477EB" w:rsidRDefault="008477EB">
            <w:pPr>
              <w:pStyle w:val="Default"/>
              <w:spacing w:line="276" w:lineRule="auto"/>
              <w:jc w:val="both"/>
              <w:rPr>
                <w:rFonts w:ascii="Calibri" w:hAnsi="Calibri"/>
                <w:b/>
                <w:bCs/>
                <w:color w:val="auto"/>
                <w:sz w:val="20"/>
                <w:szCs w:val="20"/>
              </w:rPr>
            </w:pPr>
          </w:p>
        </w:tc>
      </w:tr>
      <w:tr w:rsidR="008477EB" w14:paraId="53306A5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723D9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B1E9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501D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7CC222" w14:textId="77777777" w:rsidR="008477EB" w:rsidRDefault="008477EB">
            <w:pPr>
              <w:pStyle w:val="Default"/>
              <w:spacing w:line="276" w:lineRule="auto"/>
              <w:jc w:val="both"/>
              <w:rPr>
                <w:rFonts w:ascii="Calibri" w:hAnsi="Calibri"/>
                <w:b/>
                <w:bCs/>
                <w:color w:val="auto"/>
                <w:sz w:val="20"/>
                <w:szCs w:val="20"/>
              </w:rPr>
            </w:pPr>
          </w:p>
        </w:tc>
      </w:tr>
      <w:tr w:rsidR="008477EB" w14:paraId="7094CB7C"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36B88B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SOGGETTI MUNITI DEI POTERI DI RAPPRESENTANZA (Procuratori o Institori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4F6855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xml:space="preserve">. ANAC del 26/10/016, sono tali gli Institori ed i Procuratori speciali </w:t>
            </w:r>
            <w:r>
              <w:rPr>
                <w:rFonts w:ascii="Calibri" w:hAnsi="Calibri"/>
                <w:b/>
                <w:bCs/>
                <w:i/>
                <w:color w:val="auto"/>
                <w:sz w:val="20"/>
                <w:szCs w:val="20"/>
              </w:rPr>
              <w:t xml:space="preserve">ad </w:t>
            </w:r>
            <w:proofErr w:type="spellStart"/>
            <w:r>
              <w:rPr>
                <w:rFonts w:ascii="Calibri" w:hAnsi="Calibri"/>
                <w:b/>
                <w:bCs/>
                <w:i/>
                <w:color w:val="auto"/>
                <w:sz w:val="20"/>
                <w:szCs w:val="20"/>
              </w:rPr>
              <w:t>negotia</w:t>
            </w:r>
            <w:proofErr w:type="spellEnd"/>
          </w:p>
        </w:tc>
      </w:tr>
      <w:tr w:rsidR="008477EB" w14:paraId="4C5756B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174F517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8F591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964E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D11D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A9895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DA5F77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13029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5758C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6E414" w14:textId="77777777" w:rsidR="008477EB" w:rsidRDefault="008477EB">
            <w:pPr>
              <w:pStyle w:val="Default"/>
              <w:spacing w:line="276" w:lineRule="auto"/>
              <w:jc w:val="both"/>
              <w:rPr>
                <w:rFonts w:ascii="Calibri" w:hAnsi="Calibri"/>
                <w:b/>
                <w:bCs/>
                <w:color w:val="auto"/>
                <w:sz w:val="20"/>
                <w:szCs w:val="20"/>
              </w:rPr>
            </w:pPr>
          </w:p>
        </w:tc>
      </w:tr>
      <w:tr w:rsidR="008477EB" w14:paraId="4AF2C31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B7BE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1BC21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F1461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19DAFD" w14:textId="77777777" w:rsidR="008477EB" w:rsidRDefault="008477EB">
            <w:pPr>
              <w:pStyle w:val="Default"/>
              <w:spacing w:line="276" w:lineRule="auto"/>
              <w:jc w:val="both"/>
              <w:rPr>
                <w:rFonts w:ascii="Calibri" w:hAnsi="Calibri"/>
                <w:b/>
                <w:bCs/>
                <w:color w:val="auto"/>
                <w:sz w:val="20"/>
                <w:szCs w:val="20"/>
              </w:rPr>
            </w:pPr>
          </w:p>
        </w:tc>
      </w:tr>
      <w:tr w:rsidR="008477EB" w14:paraId="4739CB13"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E336FD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56A2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63F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D67B02" w14:textId="77777777" w:rsidR="008477EB" w:rsidRDefault="008477EB">
            <w:pPr>
              <w:pStyle w:val="Default"/>
              <w:spacing w:line="276" w:lineRule="auto"/>
              <w:jc w:val="both"/>
              <w:rPr>
                <w:rFonts w:ascii="Calibri" w:hAnsi="Calibri"/>
                <w:b/>
                <w:bCs/>
                <w:color w:val="auto"/>
                <w:sz w:val="20"/>
                <w:szCs w:val="20"/>
              </w:rPr>
            </w:pPr>
          </w:p>
        </w:tc>
      </w:tr>
      <w:tr w:rsidR="008477EB" w14:paraId="285E91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F307F7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296600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ED3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396A" w14:textId="77777777" w:rsidR="008477EB" w:rsidRDefault="008477EB">
            <w:pPr>
              <w:pStyle w:val="Default"/>
              <w:spacing w:line="276" w:lineRule="auto"/>
              <w:jc w:val="both"/>
              <w:rPr>
                <w:rFonts w:ascii="Calibri" w:hAnsi="Calibri"/>
                <w:b/>
                <w:bCs/>
                <w:color w:val="auto"/>
                <w:sz w:val="20"/>
                <w:szCs w:val="20"/>
              </w:rPr>
            </w:pPr>
          </w:p>
        </w:tc>
      </w:tr>
      <w:tr w:rsidR="008477EB" w14:paraId="4D21D3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FD7DB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CD29D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A7B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DE0990" w14:textId="77777777" w:rsidR="008477EB" w:rsidRDefault="008477EB">
            <w:pPr>
              <w:pStyle w:val="Default"/>
              <w:spacing w:line="276" w:lineRule="auto"/>
              <w:jc w:val="both"/>
              <w:rPr>
                <w:rFonts w:ascii="Calibri" w:hAnsi="Calibri"/>
                <w:b/>
                <w:bCs/>
                <w:color w:val="auto"/>
                <w:sz w:val="20"/>
                <w:szCs w:val="20"/>
              </w:rPr>
            </w:pPr>
          </w:p>
        </w:tc>
      </w:tr>
      <w:tr w:rsidR="008477EB" w14:paraId="6DFEE18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C238B7"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06860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512B5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F960B0" w14:textId="77777777" w:rsidR="008477EB" w:rsidRDefault="008477EB">
            <w:pPr>
              <w:pStyle w:val="Default"/>
              <w:spacing w:line="276" w:lineRule="auto"/>
              <w:jc w:val="both"/>
              <w:rPr>
                <w:rFonts w:ascii="Calibri" w:hAnsi="Calibri"/>
                <w:b/>
                <w:bCs/>
                <w:color w:val="auto"/>
                <w:sz w:val="20"/>
                <w:szCs w:val="20"/>
              </w:rPr>
            </w:pPr>
          </w:p>
        </w:tc>
      </w:tr>
      <w:tr w:rsidR="008477EB" w14:paraId="3504FFB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61DFA1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1011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E74CC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C606F0" w14:textId="77777777" w:rsidR="008477EB" w:rsidRDefault="008477EB">
            <w:pPr>
              <w:pStyle w:val="Default"/>
              <w:spacing w:line="276" w:lineRule="auto"/>
              <w:jc w:val="both"/>
              <w:rPr>
                <w:rFonts w:ascii="Calibri" w:hAnsi="Calibri"/>
                <w:b/>
                <w:bCs/>
                <w:color w:val="auto"/>
                <w:sz w:val="20"/>
                <w:szCs w:val="20"/>
              </w:rPr>
            </w:pPr>
          </w:p>
        </w:tc>
      </w:tr>
      <w:tr w:rsidR="008477EB" w14:paraId="47A26C9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BD2600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0BBAD6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F7808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0BE6CF" w14:textId="77777777" w:rsidR="008477EB" w:rsidRDefault="008477EB">
            <w:pPr>
              <w:pStyle w:val="Default"/>
              <w:spacing w:line="276" w:lineRule="auto"/>
              <w:jc w:val="both"/>
              <w:rPr>
                <w:rFonts w:ascii="Calibri" w:hAnsi="Calibri"/>
                <w:b/>
                <w:bCs/>
                <w:color w:val="auto"/>
                <w:sz w:val="20"/>
                <w:szCs w:val="20"/>
              </w:rPr>
            </w:pPr>
          </w:p>
        </w:tc>
      </w:tr>
      <w:tr w:rsidR="008477EB" w14:paraId="6B3A6D9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2CAB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AC106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4FD4B9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494DCC" w14:textId="77777777" w:rsidR="008477EB" w:rsidRDefault="008477EB">
            <w:pPr>
              <w:pStyle w:val="Default"/>
              <w:spacing w:line="276" w:lineRule="auto"/>
              <w:jc w:val="both"/>
              <w:rPr>
                <w:rFonts w:ascii="Calibri" w:hAnsi="Calibri"/>
                <w:b/>
                <w:bCs/>
                <w:color w:val="auto"/>
                <w:sz w:val="20"/>
                <w:szCs w:val="20"/>
              </w:rPr>
            </w:pPr>
          </w:p>
        </w:tc>
      </w:tr>
      <w:tr w:rsidR="008477EB" w14:paraId="3D23C82B"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3B8A21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0FD82326"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C2F38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205A76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43C6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BE7D4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64314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1C918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AADCF1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EDBFA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DF3D65" w14:textId="77777777" w:rsidR="008477EB" w:rsidRDefault="008477EB">
            <w:pPr>
              <w:pStyle w:val="Default"/>
              <w:spacing w:line="276" w:lineRule="auto"/>
              <w:jc w:val="both"/>
              <w:rPr>
                <w:rFonts w:ascii="Calibri" w:hAnsi="Calibri"/>
                <w:b/>
                <w:bCs/>
                <w:color w:val="auto"/>
                <w:sz w:val="20"/>
                <w:szCs w:val="20"/>
              </w:rPr>
            </w:pPr>
          </w:p>
        </w:tc>
      </w:tr>
      <w:tr w:rsidR="008477EB" w14:paraId="593E830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7A014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190F15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088696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418956" w14:textId="77777777" w:rsidR="008477EB" w:rsidRDefault="008477EB">
            <w:pPr>
              <w:pStyle w:val="Default"/>
              <w:spacing w:line="276" w:lineRule="auto"/>
              <w:jc w:val="both"/>
              <w:rPr>
                <w:rFonts w:ascii="Calibri" w:hAnsi="Calibri"/>
                <w:b/>
                <w:bCs/>
                <w:color w:val="auto"/>
                <w:sz w:val="20"/>
                <w:szCs w:val="20"/>
              </w:rPr>
            </w:pPr>
          </w:p>
        </w:tc>
      </w:tr>
      <w:tr w:rsidR="008477EB" w14:paraId="5039343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368F9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309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83540A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FDE4A4" w14:textId="77777777" w:rsidR="008477EB" w:rsidRDefault="008477EB">
            <w:pPr>
              <w:pStyle w:val="Default"/>
              <w:spacing w:line="276" w:lineRule="auto"/>
              <w:jc w:val="both"/>
              <w:rPr>
                <w:rFonts w:ascii="Calibri" w:hAnsi="Calibri"/>
                <w:b/>
                <w:bCs/>
                <w:color w:val="auto"/>
                <w:sz w:val="20"/>
                <w:szCs w:val="20"/>
              </w:rPr>
            </w:pPr>
          </w:p>
        </w:tc>
      </w:tr>
      <w:tr w:rsidR="008477EB" w14:paraId="09D4198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958E4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D811C2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20F70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B0B31D" w14:textId="77777777" w:rsidR="008477EB" w:rsidRDefault="008477EB">
            <w:pPr>
              <w:pStyle w:val="Default"/>
              <w:spacing w:line="276" w:lineRule="auto"/>
              <w:jc w:val="both"/>
              <w:rPr>
                <w:rFonts w:ascii="Calibri" w:hAnsi="Calibri"/>
                <w:b/>
                <w:bCs/>
                <w:color w:val="auto"/>
                <w:sz w:val="20"/>
                <w:szCs w:val="20"/>
              </w:rPr>
            </w:pPr>
          </w:p>
        </w:tc>
      </w:tr>
      <w:tr w:rsidR="008477EB" w14:paraId="7E727FA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8E4408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78BADB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94344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A73A3F" w14:textId="77777777" w:rsidR="008477EB" w:rsidRDefault="008477EB">
            <w:pPr>
              <w:pStyle w:val="Default"/>
              <w:spacing w:line="276" w:lineRule="auto"/>
              <w:jc w:val="both"/>
              <w:rPr>
                <w:rFonts w:ascii="Calibri" w:hAnsi="Calibri"/>
                <w:b/>
                <w:bCs/>
                <w:color w:val="auto"/>
                <w:sz w:val="20"/>
                <w:szCs w:val="20"/>
              </w:rPr>
            </w:pPr>
          </w:p>
        </w:tc>
      </w:tr>
      <w:tr w:rsidR="008477EB" w14:paraId="73E62F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97A0F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9076D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259B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08E280" w14:textId="77777777" w:rsidR="008477EB" w:rsidRDefault="008477EB">
            <w:pPr>
              <w:pStyle w:val="Default"/>
              <w:spacing w:line="276" w:lineRule="auto"/>
              <w:jc w:val="both"/>
              <w:rPr>
                <w:rFonts w:ascii="Calibri" w:hAnsi="Calibri"/>
                <w:b/>
                <w:bCs/>
                <w:color w:val="auto"/>
                <w:sz w:val="20"/>
                <w:szCs w:val="20"/>
              </w:rPr>
            </w:pPr>
          </w:p>
        </w:tc>
      </w:tr>
      <w:tr w:rsidR="008477EB" w14:paraId="2AC4363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0BCFE6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D77F4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FB331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8E2AAED" w14:textId="77777777" w:rsidR="008477EB" w:rsidRDefault="008477EB">
            <w:pPr>
              <w:pStyle w:val="Default"/>
              <w:spacing w:line="276" w:lineRule="auto"/>
              <w:jc w:val="both"/>
              <w:rPr>
                <w:rFonts w:ascii="Calibri" w:hAnsi="Calibri"/>
                <w:b/>
                <w:bCs/>
                <w:color w:val="auto"/>
                <w:sz w:val="20"/>
                <w:szCs w:val="20"/>
              </w:rPr>
            </w:pPr>
          </w:p>
        </w:tc>
      </w:tr>
      <w:tr w:rsidR="008477EB" w14:paraId="202565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45FC57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26A9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4E67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9E5CE3B" w14:textId="77777777" w:rsidR="008477EB" w:rsidRDefault="008477EB">
            <w:pPr>
              <w:pStyle w:val="Default"/>
              <w:spacing w:line="276" w:lineRule="auto"/>
              <w:jc w:val="both"/>
              <w:rPr>
                <w:rFonts w:ascii="Calibri" w:hAnsi="Calibri"/>
                <w:b/>
                <w:bCs/>
                <w:color w:val="auto"/>
                <w:sz w:val="20"/>
                <w:szCs w:val="20"/>
              </w:rPr>
            </w:pPr>
          </w:p>
        </w:tc>
      </w:tr>
      <w:tr w:rsidR="008477EB" w14:paraId="1277771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014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F117A4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C8BF45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028A60F" w14:textId="77777777" w:rsidR="008477EB" w:rsidRDefault="008477EB">
            <w:pPr>
              <w:pStyle w:val="Default"/>
              <w:spacing w:line="276" w:lineRule="auto"/>
              <w:jc w:val="both"/>
              <w:rPr>
                <w:rFonts w:ascii="Calibri" w:hAnsi="Calibri"/>
                <w:b/>
                <w:bCs/>
                <w:color w:val="auto"/>
                <w:sz w:val="20"/>
                <w:szCs w:val="20"/>
              </w:rPr>
            </w:pPr>
          </w:p>
        </w:tc>
      </w:tr>
      <w:tr w:rsidR="008477EB" w14:paraId="505611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C20D84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3158E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82AD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2FEAF9" w14:textId="77777777" w:rsidR="008477EB" w:rsidRDefault="008477EB">
            <w:pPr>
              <w:pStyle w:val="Default"/>
              <w:spacing w:line="276" w:lineRule="auto"/>
              <w:jc w:val="both"/>
              <w:rPr>
                <w:rFonts w:ascii="Calibri" w:hAnsi="Calibri"/>
                <w:b/>
                <w:bCs/>
                <w:color w:val="auto"/>
                <w:sz w:val="20"/>
                <w:szCs w:val="20"/>
              </w:rPr>
            </w:pPr>
          </w:p>
        </w:tc>
      </w:tr>
      <w:tr w:rsidR="008477EB" w14:paraId="1387034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0F49F11" w14:textId="77777777" w:rsidR="008477EB" w:rsidRDefault="008477EB">
            <w:pPr>
              <w:pStyle w:val="Default"/>
              <w:spacing w:line="276" w:lineRule="auto"/>
              <w:jc w:val="center"/>
              <w:rPr>
                <w:rFonts w:ascii="Calibri" w:hAnsi="Calibri"/>
                <w:b/>
                <w:bCs/>
                <w:color w:val="auto"/>
                <w:sz w:val="20"/>
                <w:szCs w:val="20"/>
                <w:highlight w:val="lightGray"/>
              </w:rPr>
            </w:pPr>
            <w:r>
              <w:rPr>
                <w:rFonts w:ascii="Calibri" w:hAnsi="Calibri"/>
                <w:b/>
                <w:bCs/>
                <w:color w:val="auto"/>
                <w:sz w:val="20"/>
                <w:szCs w:val="20"/>
                <w:highlight w:val="lightGray"/>
              </w:rPr>
              <w:t xml:space="preserve">SOCIO UNICO PERSONA </w:t>
            </w:r>
            <w:r>
              <w:rPr>
                <w:rFonts w:ascii="Calibri" w:hAnsi="Calibri"/>
                <w:b/>
                <w:bCs/>
                <w:color w:val="2E74B5"/>
                <w:sz w:val="20"/>
                <w:szCs w:val="20"/>
                <w:highlight w:val="lightGray"/>
              </w:rPr>
              <w:t>ovvero</w:t>
            </w:r>
            <w:r>
              <w:rPr>
                <w:rFonts w:ascii="Calibri" w:hAnsi="Calibri"/>
                <w:b/>
                <w:bCs/>
                <w:color w:val="auto"/>
                <w:sz w:val="20"/>
                <w:szCs w:val="20"/>
                <w:highlight w:val="lightGray"/>
              </w:rPr>
              <w:t xml:space="preserve"> SOCIO DI MAGGIORANZA </w:t>
            </w:r>
            <w:r>
              <w:rPr>
                <w:rFonts w:ascii="Calibri" w:hAnsi="Calibri"/>
                <w:b/>
                <w:bCs/>
                <w:color w:val="auto"/>
                <w:sz w:val="20"/>
                <w:szCs w:val="20"/>
                <w:highlight w:val="lightGray"/>
                <w:u w:val="single"/>
              </w:rPr>
              <w:t xml:space="preserve">in caso di società con numero di soci pari o inferiore a quattro </w:t>
            </w:r>
          </w:p>
        </w:tc>
      </w:tr>
      <w:tr w:rsidR="008477EB" w14:paraId="0F0024D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D9491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973C2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EA427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564F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44AAE6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392FBC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D255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2685D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E92C06" w14:textId="77777777" w:rsidR="008477EB" w:rsidRDefault="008477EB">
            <w:pPr>
              <w:pStyle w:val="Default"/>
              <w:spacing w:line="276" w:lineRule="auto"/>
              <w:jc w:val="both"/>
              <w:rPr>
                <w:rFonts w:ascii="Calibri" w:hAnsi="Calibri"/>
                <w:b/>
                <w:bCs/>
                <w:color w:val="auto"/>
                <w:sz w:val="20"/>
                <w:szCs w:val="20"/>
              </w:rPr>
            </w:pPr>
          </w:p>
        </w:tc>
      </w:tr>
    </w:tbl>
    <w:p w14:paraId="3010B507"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27C4B4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FD95B4"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 xml:space="preserve">Tab. 5 - In caso di società costituite all’estero prive di una sede secondaria </w:t>
            </w:r>
          </w:p>
          <w:p w14:paraId="1A64CACC"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con rappresentanza stabile nel territorio dello Stato italiano</w:t>
            </w:r>
          </w:p>
        </w:tc>
      </w:tr>
      <w:tr w:rsidR="008477EB" w14:paraId="29BBD8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05220A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con poteri di amministrazione di rappresentanza e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2270BF5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67234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660DC5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F2BC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9E0C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497456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A68EA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33A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5E86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2933B" w14:textId="77777777" w:rsidR="008477EB" w:rsidRDefault="008477EB">
            <w:pPr>
              <w:pStyle w:val="Default"/>
              <w:spacing w:line="276" w:lineRule="auto"/>
              <w:jc w:val="both"/>
              <w:rPr>
                <w:rFonts w:ascii="Calibri" w:hAnsi="Calibri"/>
                <w:b/>
                <w:bCs/>
                <w:color w:val="auto"/>
                <w:sz w:val="20"/>
                <w:szCs w:val="20"/>
              </w:rPr>
            </w:pPr>
          </w:p>
        </w:tc>
      </w:tr>
      <w:tr w:rsidR="008477EB" w14:paraId="5FBF02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4D795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342BE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8468E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FBA0E2F" w14:textId="77777777" w:rsidR="008477EB" w:rsidRDefault="008477EB">
            <w:pPr>
              <w:pStyle w:val="Default"/>
              <w:spacing w:line="276" w:lineRule="auto"/>
              <w:jc w:val="both"/>
              <w:rPr>
                <w:rFonts w:ascii="Calibri" w:hAnsi="Calibri"/>
                <w:b/>
                <w:bCs/>
                <w:color w:val="auto"/>
                <w:sz w:val="20"/>
                <w:szCs w:val="20"/>
              </w:rPr>
            </w:pPr>
          </w:p>
        </w:tc>
      </w:tr>
      <w:tr w:rsidR="008477EB" w14:paraId="30D78B7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DD66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1C4290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6627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0C7B01" w14:textId="77777777" w:rsidR="008477EB" w:rsidRDefault="008477EB">
            <w:pPr>
              <w:pStyle w:val="Default"/>
              <w:spacing w:line="276" w:lineRule="auto"/>
              <w:jc w:val="both"/>
              <w:rPr>
                <w:rFonts w:ascii="Calibri" w:hAnsi="Calibri"/>
                <w:b/>
                <w:bCs/>
                <w:color w:val="auto"/>
                <w:sz w:val="20"/>
                <w:szCs w:val="20"/>
              </w:rPr>
            </w:pPr>
          </w:p>
        </w:tc>
      </w:tr>
      <w:tr w:rsidR="008477EB" w14:paraId="5C80ADE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80E0D4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E1F32D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ED6E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B6F924" w14:textId="77777777" w:rsidR="008477EB" w:rsidRDefault="008477EB">
            <w:pPr>
              <w:pStyle w:val="Default"/>
              <w:spacing w:line="276" w:lineRule="auto"/>
              <w:jc w:val="both"/>
              <w:rPr>
                <w:rFonts w:ascii="Calibri" w:hAnsi="Calibri"/>
                <w:b/>
                <w:bCs/>
                <w:color w:val="auto"/>
                <w:sz w:val="20"/>
                <w:szCs w:val="20"/>
              </w:rPr>
            </w:pPr>
          </w:p>
        </w:tc>
      </w:tr>
    </w:tbl>
    <w:p w14:paraId="4F9D1A63" w14:textId="77777777" w:rsidR="008477EB" w:rsidRDefault="008477EB" w:rsidP="008477EB">
      <w:pPr>
        <w:pStyle w:val="sche3"/>
        <w:tabs>
          <w:tab w:val="left" w:pos="0"/>
        </w:tabs>
        <w:spacing w:line="360" w:lineRule="auto"/>
        <w:rPr>
          <w:bCs/>
          <w:sz w:val="16"/>
          <w:szCs w:val="16"/>
          <w:lang w:val="it-IT"/>
        </w:rPr>
      </w:pPr>
    </w:p>
    <w:p w14:paraId="590A3822"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lastRenderedPageBreak/>
        <w:t xml:space="preserve">che nell’anno antecedente la data di pubblicazione dell’avviso di manifestazione di interesse </w:t>
      </w:r>
      <w:r>
        <w:rPr>
          <w:b/>
          <w:bCs/>
          <w:i/>
          <w:color w:val="2E74B5"/>
          <w:lang w:val="it-IT"/>
        </w:rPr>
        <w:t>(barrare e completare la casella che interessa</w:t>
      </w:r>
      <w:r>
        <w:rPr>
          <w:b/>
          <w:bCs/>
          <w:i/>
          <w:lang w:val="it-IT"/>
        </w:rPr>
        <w:t>):</w:t>
      </w:r>
    </w:p>
    <w:p w14:paraId="781846F7" w14:textId="4B49EABD" w:rsidR="008477EB" w:rsidRDefault="008477EB" w:rsidP="008477EB">
      <w:pPr>
        <w:autoSpaceDE w:val="0"/>
        <w:autoSpaceDN w:val="0"/>
        <w:adjustRightInd w:val="0"/>
        <w:spacing w:line="360" w:lineRule="auto"/>
        <w:ind w:left="426"/>
        <w:rPr>
          <w:bCs/>
          <w:sz w:val="22"/>
          <w:szCs w:val="22"/>
        </w:rPr>
      </w:pPr>
      <w:r>
        <w:rPr>
          <w:noProof/>
        </w:rPr>
        <mc:AlternateContent>
          <mc:Choice Requires="wps">
            <w:drawing>
              <wp:anchor distT="0" distB="0" distL="114300" distR="114300" simplePos="0" relativeHeight="251658752" behindDoc="0" locked="0" layoutInCell="1" allowOverlap="1" wp14:anchorId="41EECA65" wp14:editId="1CA399A4">
                <wp:simplePos x="0" y="0"/>
                <wp:positionH relativeFrom="column">
                  <wp:posOffset>3810</wp:posOffset>
                </wp:positionH>
                <wp:positionV relativeFrom="paragraph">
                  <wp:posOffset>241300</wp:posOffset>
                </wp:positionV>
                <wp:extent cx="161925" cy="152400"/>
                <wp:effectExtent l="13335" t="12700" r="5715"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514C89" id="Rettangolo 6" o:spid="_x0000_s1026" style="position:absolute;margin-left:.3pt;margin-top:19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"/>
            </w:pict>
          </mc:Fallback>
        </mc:AlternateContent>
      </w:r>
      <w:r>
        <w:rPr>
          <w:noProof/>
        </w:rPr>
        <mc:AlternateContent>
          <mc:Choice Requires="wps">
            <w:drawing>
              <wp:anchor distT="0" distB="0" distL="114300" distR="114300" simplePos="0" relativeHeight="251659776" behindDoc="0" locked="0" layoutInCell="1" allowOverlap="1" wp14:anchorId="00D7595D" wp14:editId="6D995239">
                <wp:simplePos x="0" y="0"/>
                <wp:positionH relativeFrom="column">
                  <wp:posOffset>3810</wp:posOffset>
                </wp:positionH>
                <wp:positionV relativeFrom="paragraph">
                  <wp:posOffset>12700</wp:posOffset>
                </wp:positionV>
                <wp:extent cx="161925" cy="152400"/>
                <wp:effectExtent l="13335" t="12700" r="571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69943F" id="Rettangolo 5" o:spid="_x0000_s1026" style="position:absolute;margin-left:.3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"/>
            </w:pict>
          </mc:Fallback>
        </mc:AlternateContent>
      </w:r>
      <w:r>
        <w:rPr>
          <w:bCs/>
          <w:sz w:val="22"/>
          <w:szCs w:val="22"/>
          <w:u w:val="single"/>
        </w:rPr>
        <w:t>non vi sono stati</w:t>
      </w:r>
      <w:r>
        <w:rPr>
          <w:bCs/>
          <w:sz w:val="22"/>
          <w:szCs w:val="22"/>
        </w:rPr>
        <w:t xml:space="preserve"> soggetti cessati dalle cariche societarie suindicate; </w:t>
      </w:r>
    </w:p>
    <w:p w14:paraId="56677108" w14:textId="77777777" w:rsidR="008477EB" w:rsidRDefault="008477EB" w:rsidP="008477EB">
      <w:pPr>
        <w:autoSpaceDE w:val="0"/>
        <w:autoSpaceDN w:val="0"/>
        <w:adjustRightInd w:val="0"/>
        <w:spacing w:line="360" w:lineRule="auto"/>
        <w:ind w:left="426"/>
        <w:rPr>
          <w:bCs/>
          <w:sz w:val="22"/>
          <w:szCs w:val="22"/>
        </w:rPr>
      </w:pPr>
      <w:r>
        <w:rPr>
          <w:bCs/>
          <w:sz w:val="22"/>
          <w:szCs w:val="22"/>
          <w:u w:val="single"/>
        </w:rPr>
        <w:t>i soggetti cessati</w:t>
      </w:r>
      <w:r>
        <w:rPr>
          <w:bCs/>
          <w:sz w:val="22"/>
          <w:szCs w:val="22"/>
        </w:rPr>
        <w:t xml:space="preserve"> dalle cariche societarie suindicate </w:t>
      </w:r>
      <w:r>
        <w:rPr>
          <w:bCs/>
          <w:sz w:val="22"/>
          <w:szCs w:val="22"/>
          <w:u w:val="single"/>
        </w:rPr>
        <w:t>sono i seguenti</w:t>
      </w:r>
      <w:r>
        <w:rPr>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685"/>
        <w:gridCol w:w="2126"/>
      </w:tblGrid>
      <w:tr w:rsidR="008477EB" w14:paraId="0D315DB6" w14:textId="77777777" w:rsidTr="008477EB">
        <w:trPr>
          <w:trHeight w:val="439"/>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5968311F"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 xml:space="preserve">Tab. 6 – SOGGETTI CESSATI DALLE CARICHE SOCIETARIE ex art. 80 del </w:t>
            </w:r>
            <w:proofErr w:type="spellStart"/>
            <w:r>
              <w:rPr>
                <w:rFonts w:ascii="Calibri" w:hAnsi="Calibri"/>
                <w:b/>
                <w:bCs/>
                <w:color w:val="2E74B5"/>
                <w:sz w:val="20"/>
                <w:szCs w:val="20"/>
              </w:rPr>
              <w:t>D.Lgs.</w:t>
            </w:r>
            <w:proofErr w:type="spellEnd"/>
            <w:r>
              <w:rPr>
                <w:rFonts w:ascii="Calibri" w:hAnsi="Calibri"/>
                <w:b/>
                <w:bCs/>
                <w:color w:val="2E74B5"/>
                <w:sz w:val="20"/>
                <w:szCs w:val="20"/>
              </w:rPr>
              <w:t xml:space="preserve"> 50/2016</w:t>
            </w:r>
          </w:p>
        </w:tc>
      </w:tr>
      <w:tr w:rsidR="008477EB" w14:paraId="511799A3" w14:textId="77777777" w:rsidTr="008477EB">
        <w:trPr>
          <w:trHeight w:val="439"/>
        </w:trPr>
        <w:tc>
          <w:tcPr>
            <w:tcW w:w="3828" w:type="dxa"/>
            <w:tcBorders>
              <w:top w:val="single" w:sz="4" w:space="0" w:color="auto"/>
              <w:left w:val="single" w:sz="4" w:space="0" w:color="auto"/>
              <w:bottom w:val="single" w:sz="4" w:space="0" w:color="auto"/>
              <w:right w:val="single" w:sz="4" w:space="0" w:color="auto"/>
            </w:tcBorders>
            <w:vAlign w:val="center"/>
            <w:hideMark/>
          </w:tcPr>
          <w:p w14:paraId="39E4D4B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C1B39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13A7C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r>
      <w:tr w:rsidR="008477EB" w14:paraId="4A928344"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116DEC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4106FB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DB2E78" w14:textId="77777777" w:rsidR="008477EB" w:rsidRDefault="008477EB">
            <w:pPr>
              <w:pStyle w:val="Default"/>
              <w:spacing w:line="276" w:lineRule="auto"/>
              <w:jc w:val="both"/>
              <w:rPr>
                <w:rFonts w:ascii="Calibri" w:hAnsi="Calibri"/>
                <w:b/>
                <w:bCs/>
                <w:color w:val="auto"/>
                <w:sz w:val="20"/>
                <w:szCs w:val="20"/>
              </w:rPr>
            </w:pPr>
          </w:p>
        </w:tc>
      </w:tr>
      <w:tr w:rsidR="008477EB" w14:paraId="32F61A19"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1C2A1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2AAE3F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F786AC" w14:textId="77777777" w:rsidR="008477EB" w:rsidRDefault="008477EB">
            <w:pPr>
              <w:pStyle w:val="Default"/>
              <w:spacing w:line="276" w:lineRule="auto"/>
              <w:jc w:val="both"/>
              <w:rPr>
                <w:rFonts w:ascii="Calibri" w:hAnsi="Calibri"/>
                <w:b/>
                <w:bCs/>
                <w:color w:val="auto"/>
                <w:sz w:val="20"/>
                <w:szCs w:val="20"/>
              </w:rPr>
            </w:pPr>
          </w:p>
        </w:tc>
      </w:tr>
      <w:tr w:rsidR="008477EB" w14:paraId="241BC37E"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65411F8"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024210C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B897A0B" w14:textId="77777777" w:rsidR="008477EB" w:rsidRDefault="008477EB">
            <w:pPr>
              <w:pStyle w:val="Default"/>
              <w:spacing w:line="276" w:lineRule="auto"/>
              <w:jc w:val="both"/>
              <w:rPr>
                <w:rFonts w:ascii="Calibri" w:hAnsi="Calibri"/>
                <w:b/>
                <w:bCs/>
                <w:color w:val="auto"/>
                <w:sz w:val="20"/>
                <w:szCs w:val="20"/>
              </w:rPr>
            </w:pPr>
          </w:p>
        </w:tc>
      </w:tr>
      <w:tr w:rsidR="008477EB" w14:paraId="3FC4A378"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58277025"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C061E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C14D71" w14:textId="77777777" w:rsidR="008477EB" w:rsidRDefault="008477EB">
            <w:pPr>
              <w:pStyle w:val="Default"/>
              <w:spacing w:line="276" w:lineRule="auto"/>
              <w:jc w:val="both"/>
              <w:rPr>
                <w:rFonts w:ascii="Calibri" w:hAnsi="Calibri"/>
                <w:b/>
                <w:bCs/>
                <w:color w:val="auto"/>
                <w:sz w:val="20"/>
                <w:szCs w:val="20"/>
              </w:rPr>
            </w:pPr>
          </w:p>
        </w:tc>
      </w:tr>
      <w:tr w:rsidR="008477EB" w14:paraId="6566A5E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5C00E01"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63E62D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63F2CF" w14:textId="77777777" w:rsidR="008477EB" w:rsidRDefault="008477EB">
            <w:pPr>
              <w:pStyle w:val="Default"/>
              <w:spacing w:line="276" w:lineRule="auto"/>
              <w:jc w:val="both"/>
              <w:rPr>
                <w:rFonts w:ascii="Calibri" w:hAnsi="Calibri"/>
                <w:b/>
                <w:bCs/>
                <w:color w:val="auto"/>
                <w:sz w:val="20"/>
                <w:szCs w:val="20"/>
              </w:rPr>
            </w:pPr>
          </w:p>
        </w:tc>
      </w:tr>
      <w:tr w:rsidR="008477EB" w14:paraId="35B6E5E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DF732F6"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F6AC90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AE09B3" w14:textId="77777777" w:rsidR="008477EB" w:rsidRDefault="008477EB">
            <w:pPr>
              <w:pStyle w:val="Default"/>
              <w:spacing w:line="276" w:lineRule="auto"/>
              <w:jc w:val="both"/>
              <w:rPr>
                <w:rFonts w:ascii="Calibri" w:hAnsi="Calibri"/>
                <w:b/>
                <w:bCs/>
                <w:color w:val="auto"/>
                <w:sz w:val="20"/>
                <w:szCs w:val="20"/>
              </w:rPr>
            </w:pPr>
          </w:p>
        </w:tc>
      </w:tr>
      <w:tr w:rsidR="008477EB" w14:paraId="6C397BE6"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449DB803"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1A92B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FD447F" w14:textId="77777777" w:rsidR="008477EB" w:rsidRDefault="008477EB">
            <w:pPr>
              <w:pStyle w:val="Default"/>
              <w:spacing w:line="276" w:lineRule="auto"/>
              <w:jc w:val="both"/>
              <w:rPr>
                <w:rFonts w:ascii="Calibri" w:hAnsi="Calibri"/>
                <w:b/>
                <w:bCs/>
                <w:color w:val="auto"/>
                <w:sz w:val="20"/>
                <w:szCs w:val="20"/>
              </w:rPr>
            </w:pPr>
          </w:p>
        </w:tc>
      </w:tr>
      <w:tr w:rsidR="008477EB" w14:paraId="7D04D79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453167F"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293054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3ECB2A" w14:textId="77777777" w:rsidR="008477EB" w:rsidRDefault="008477EB">
            <w:pPr>
              <w:pStyle w:val="Default"/>
              <w:spacing w:line="276" w:lineRule="auto"/>
              <w:jc w:val="both"/>
              <w:rPr>
                <w:rFonts w:ascii="Calibri" w:hAnsi="Calibri"/>
                <w:b/>
                <w:bCs/>
                <w:color w:val="auto"/>
                <w:sz w:val="20"/>
                <w:szCs w:val="20"/>
              </w:rPr>
            </w:pPr>
          </w:p>
        </w:tc>
      </w:tr>
      <w:tr w:rsidR="008477EB" w14:paraId="2C12816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3DCF5A5A"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6CA05D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4EC619" w14:textId="77777777" w:rsidR="008477EB" w:rsidRDefault="008477EB">
            <w:pPr>
              <w:pStyle w:val="Default"/>
              <w:spacing w:line="276" w:lineRule="auto"/>
              <w:jc w:val="both"/>
              <w:rPr>
                <w:rFonts w:ascii="Calibri" w:hAnsi="Calibri"/>
                <w:b/>
                <w:bCs/>
                <w:color w:val="auto"/>
                <w:sz w:val="20"/>
                <w:szCs w:val="20"/>
              </w:rPr>
            </w:pPr>
          </w:p>
        </w:tc>
      </w:tr>
    </w:tbl>
    <w:p w14:paraId="5CFA26FA" w14:textId="77777777" w:rsidR="008477EB" w:rsidRDefault="008477EB" w:rsidP="008477EB">
      <w:pPr>
        <w:pStyle w:val="sche3"/>
        <w:tabs>
          <w:tab w:val="left" w:pos="0"/>
          <w:tab w:val="left" w:pos="9214"/>
        </w:tabs>
        <w:rPr>
          <w:sz w:val="16"/>
          <w:szCs w:val="16"/>
          <w:lang w:val="it-IT"/>
        </w:rPr>
      </w:pPr>
    </w:p>
    <w:p w14:paraId="03B61C44" w14:textId="77777777" w:rsidR="008477EB" w:rsidRDefault="008477EB" w:rsidP="008477EB">
      <w:pPr>
        <w:pStyle w:val="sche3"/>
        <w:tabs>
          <w:tab w:val="left" w:pos="0"/>
          <w:tab w:val="left" w:pos="9214"/>
        </w:tabs>
        <w:rPr>
          <w:sz w:val="22"/>
          <w:szCs w:val="22"/>
          <w:u w:val="single"/>
          <w:lang w:val="it-IT"/>
        </w:rPr>
      </w:pPr>
      <w:r>
        <w:rPr>
          <w:color w:val="2E74B5"/>
          <w:sz w:val="22"/>
          <w:szCs w:val="22"/>
          <w:lang w:val="it-IT"/>
        </w:rPr>
        <w:t>ATTENZIONE:</w:t>
      </w:r>
      <w:r>
        <w:rPr>
          <w:sz w:val="22"/>
          <w:szCs w:val="22"/>
          <w:lang w:val="it-IT"/>
        </w:rPr>
        <w:t xml:space="preserve"> </w:t>
      </w:r>
      <w:r>
        <w:rPr>
          <w:sz w:val="22"/>
          <w:szCs w:val="22"/>
          <w:u w:val="single"/>
          <w:lang w:val="it-IT"/>
        </w:rPr>
        <w:t xml:space="preserve">in caso di </w:t>
      </w:r>
      <w:r>
        <w:rPr>
          <w:iCs/>
          <w:sz w:val="22"/>
          <w:szCs w:val="22"/>
          <w:u w:val="single"/>
          <w:lang w:val="it-IT"/>
        </w:rPr>
        <w:t xml:space="preserve">incorporazione, fusione societaria o cessione d’azienda, </w:t>
      </w:r>
      <w:r>
        <w:rPr>
          <w:sz w:val="22"/>
          <w:szCs w:val="22"/>
          <w:u w:val="single"/>
          <w:lang w:val="it-IT"/>
        </w:rPr>
        <w:t>si considerano cessati anche gli amministratori e i direttori tecnici che hanno operato presso la società incorporata, fusasi o che ha ceduto l’azienda nell’ultimo anno antecedente la data di pubblicazione dell’avviso di manifestazione di interesse.</w:t>
      </w:r>
    </w:p>
    <w:p w14:paraId="7C670F34" w14:textId="77777777" w:rsidR="008477EB" w:rsidRDefault="008477EB" w:rsidP="008477EB">
      <w:pPr>
        <w:pStyle w:val="sche3"/>
        <w:tabs>
          <w:tab w:val="left" w:pos="0"/>
          <w:tab w:val="left" w:pos="9214"/>
        </w:tabs>
        <w:rPr>
          <w:sz w:val="16"/>
          <w:szCs w:val="16"/>
          <w:lang w:val="it-IT"/>
        </w:rPr>
      </w:pPr>
    </w:p>
    <w:p w14:paraId="18BF2811" w14:textId="77777777" w:rsidR="008477EB" w:rsidRDefault="008477EB" w:rsidP="008477EB">
      <w:pPr>
        <w:pStyle w:val="sche3"/>
        <w:tabs>
          <w:tab w:val="left" w:pos="0"/>
        </w:tabs>
        <w:rPr>
          <w:sz w:val="22"/>
          <w:szCs w:val="22"/>
          <w:lang w:val="it-IT"/>
        </w:rPr>
      </w:pPr>
    </w:p>
    <w:p w14:paraId="7870D67C" w14:textId="77777777" w:rsidR="008477EB" w:rsidRDefault="008477EB" w:rsidP="008477EB">
      <w:pPr>
        <w:pStyle w:val="sche3"/>
        <w:numPr>
          <w:ilvl w:val="0"/>
          <w:numId w:val="2"/>
        </w:numPr>
        <w:tabs>
          <w:tab w:val="left" w:pos="0"/>
        </w:tabs>
        <w:spacing w:line="360" w:lineRule="auto"/>
        <w:ind w:left="0" w:hanging="567"/>
        <w:rPr>
          <w:lang w:val="it-IT" w:eastAsia="ar-SA"/>
        </w:rPr>
      </w:pPr>
      <w:r>
        <w:rPr>
          <w:sz w:val="22"/>
          <w:szCs w:val="22"/>
          <w:lang w:val="it-IT" w:eastAsia="ar-SA"/>
        </w:rPr>
        <w:t xml:space="preserve">che, ai fini di quanto previsto dall’art. 85, comma 3 del </w:t>
      </w:r>
      <w:proofErr w:type="spellStart"/>
      <w:r>
        <w:rPr>
          <w:sz w:val="22"/>
          <w:szCs w:val="22"/>
          <w:lang w:val="it-IT" w:eastAsia="ar-SA"/>
        </w:rPr>
        <w:t>D.Lgs.</w:t>
      </w:r>
      <w:proofErr w:type="spellEnd"/>
      <w:r>
        <w:rPr>
          <w:sz w:val="22"/>
          <w:szCs w:val="22"/>
          <w:lang w:val="it-IT" w:eastAsia="ar-SA"/>
        </w:rPr>
        <w:t xml:space="preserve"> 159/2011, i soggetti di cui al precedente n. 5) </w:t>
      </w:r>
      <w:r>
        <w:rPr>
          <w:b/>
          <w:i/>
          <w:color w:val="2E74B5"/>
          <w:sz w:val="22"/>
          <w:szCs w:val="22"/>
          <w:lang w:val="it-IT" w:eastAsia="ar-SA"/>
        </w:rPr>
        <w:t>(</w:t>
      </w:r>
      <w:r>
        <w:rPr>
          <w:b/>
          <w:i/>
          <w:color w:val="2E74B5"/>
          <w:lang w:val="it-IT" w:eastAsia="ar-SA"/>
        </w:rPr>
        <w:t>barrare e completare la casella che interessa</w:t>
      </w:r>
      <w:r>
        <w:rPr>
          <w:b/>
          <w:i/>
          <w:color w:val="2E74B5"/>
          <w:sz w:val="22"/>
          <w:szCs w:val="22"/>
          <w:lang w:val="it-IT" w:eastAsia="ar-SA"/>
        </w:rPr>
        <w:t>):</w:t>
      </w:r>
    </w:p>
    <w:p w14:paraId="1BE149BC" w14:textId="03C9A3BC" w:rsidR="008477EB" w:rsidRDefault="008477EB" w:rsidP="008477EB">
      <w:pPr>
        <w:widowControl w:val="0"/>
        <w:tabs>
          <w:tab w:val="left" w:pos="426"/>
        </w:tabs>
        <w:suppressAutoHyphens/>
        <w:ind w:left="426"/>
        <w:jc w:val="both"/>
        <w:rPr>
          <w:sz w:val="20"/>
          <w:szCs w:val="20"/>
          <w:lang w:eastAsia="ar-SA"/>
        </w:rPr>
      </w:pPr>
      <w:r>
        <w:rPr>
          <w:noProof/>
        </w:rPr>
        <mc:AlternateContent>
          <mc:Choice Requires="wps">
            <w:drawing>
              <wp:anchor distT="0" distB="0" distL="114300" distR="114300" simplePos="0" relativeHeight="251660800" behindDoc="0" locked="0" layoutInCell="1" allowOverlap="1" wp14:anchorId="608C0200" wp14:editId="0FECA02D">
                <wp:simplePos x="0" y="0"/>
                <wp:positionH relativeFrom="column">
                  <wp:posOffset>19050</wp:posOffset>
                </wp:positionH>
                <wp:positionV relativeFrom="paragraph">
                  <wp:posOffset>6985</wp:posOffset>
                </wp:positionV>
                <wp:extent cx="161925" cy="152400"/>
                <wp:effectExtent l="9525" t="6985" r="952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31B20E" id="Rettangolo 4" o:spid="_x0000_s1026" style="position:absolute;margin-left:1.5pt;margin-top:.5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" strokeweight=".26mm">
                <v:stroke endcap="square"/>
              </v:rect>
            </w:pict>
          </mc:Fallback>
        </mc:AlternateContent>
      </w:r>
      <w:r>
        <w:rPr>
          <w:sz w:val="22"/>
          <w:szCs w:val="22"/>
          <w:lang w:eastAsia="ar-SA"/>
        </w:rPr>
        <w:t>non hanno familiari conviventi di maggiorare età;</w:t>
      </w:r>
    </w:p>
    <w:p w14:paraId="2CD68059" w14:textId="6E007CC2" w:rsidR="008477EB" w:rsidRDefault="008477EB" w:rsidP="008477EB">
      <w:pPr>
        <w:widowControl w:val="0"/>
        <w:tabs>
          <w:tab w:val="left" w:pos="426"/>
        </w:tabs>
        <w:suppressAutoHyphens/>
        <w:ind w:left="426"/>
        <w:jc w:val="both"/>
        <w:rPr>
          <w:sz w:val="16"/>
          <w:szCs w:val="16"/>
          <w:lang w:eastAsia="ar-SA"/>
        </w:rPr>
      </w:pPr>
      <w:r>
        <w:rPr>
          <w:noProof/>
        </w:rPr>
        <mc:AlternateContent>
          <mc:Choice Requires="wps">
            <w:drawing>
              <wp:anchor distT="0" distB="0" distL="114300" distR="114300" simplePos="0" relativeHeight="251661824" behindDoc="0" locked="0" layoutInCell="1" allowOverlap="1" wp14:anchorId="7635A333" wp14:editId="492A11FA">
                <wp:simplePos x="0" y="0"/>
                <wp:positionH relativeFrom="column">
                  <wp:posOffset>19050</wp:posOffset>
                </wp:positionH>
                <wp:positionV relativeFrom="paragraph">
                  <wp:posOffset>97790</wp:posOffset>
                </wp:positionV>
                <wp:extent cx="161925" cy="152400"/>
                <wp:effectExtent l="9525" t="12065" r="9525"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2EC988" id="Rettangolo 3" o:spid="_x0000_s1026" style="position:absolute;margin-left:1.5pt;margin-top:7.7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" strokeweight=".26mm">
                <v:stroke endcap="square"/>
              </v:rect>
            </w:pict>
          </mc:Fallback>
        </mc:AlternateContent>
      </w:r>
    </w:p>
    <w:p w14:paraId="3C06A203" w14:textId="77777777" w:rsidR="008477EB" w:rsidRDefault="008477EB" w:rsidP="008477EB">
      <w:pPr>
        <w:widowControl w:val="0"/>
        <w:tabs>
          <w:tab w:val="left" w:pos="426"/>
        </w:tabs>
        <w:suppressAutoHyphens/>
        <w:ind w:left="426"/>
        <w:jc w:val="both"/>
        <w:rPr>
          <w:sz w:val="22"/>
          <w:szCs w:val="22"/>
          <w:lang w:eastAsia="ar-SA"/>
        </w:rPr>
      </w:pPr>
      <w:r>
        <w:rPr>
          <w:sz w:val="22"/>
          <w:szCs w:val="22"/>
          <w:lang w:eastAsia="ar-SA"/>
        </w:rPr>
        <w:t>i familiari conviventi di maggiore età sono i seguenti:</w:t>
      </w:r>
    </w:p>
    <w:p w14:paraId="65821219" w14:textId="77777777" w:rsidR="008477EB" w:rsidRDefault="008477EB" w:rsidP="008477EB">
      <w:pPr>
        <w:widowControl w:val="0"/>
        <w:tabs>
          <w:tab w:val="left" w:pos="426"/>
        </w:tabs>
        <w:suppressAutoHyphens/>
        <w:ind w:left="426"/>
        <w:jc w:val="both"/>
        <w:rPr>
          <w:sz w:val="22"/>
          <w:szCs w:val="22"/>
          <w:lang w:eastAsia="ar-SA"/>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10DDD624"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49FD2E1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699B084E"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96CD5E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55F86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281F5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78A8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058A179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B9A844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1D29AB8"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78684B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9F6FA0" w14:textId="77777777" w:rsidR="008477EB" w:rsidRDefault="008477EB">
            <w:pPr>
              <w:pStyle w:val="Default"/>
              <w:spacing w:line="276" w:lineRule="auto"/>
              <w:jc w:val="both"/>
              <w:rPr>
                <w:rFonts w:ascii="Calibri" w:hAnsi="Calibri"/>
                <w:b/>
                <w:bCs/>
                <w:color w:val="auto"/>
                <w:sz w:val="20"/>
                <w:szCs w:val="20"/>
              </w:rPr>
            </w:pPr>
          </w:p>
        </w:tc>
      </w:tr>
      <w:tr w:rsidR="008477EB" w14:paraId="2BDDD801"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B85D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4F7B439"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DC9BCD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F5F08B4" w14:textId="77777777" w:rsidR="008477EB" w:rsidRDefault="008477EB">
            <w:pPr>
              <w:pStyle w:val="Default"/>
              <w:spacing w:line="276" w:lineRule="auto"/>
              <w:jc w:val="both"/>
              <w:rPr>
                <w:rFonts w:ascii="Calibri" w:hAnsi="Calibri"/>
                <w:b/>
                <w:bCs/>
                <w:color w:val="auto"/>
                <w:sz w:val="20"/>
                <w:szCs w:val="20"/>
              </w:rPr>
            </w:pPr>
          </w:p>
        </w:tc>
      </w:tr>
      <w:tr w:rsidR="008477EB" w14:paraId="08CDA5D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8B46684"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CDD31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227B3A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8240482" w14:textId="77777777" w:rsidR="008477EB" w:rsidRDefault="008477EB">
            <w:pPr>
              <w:pStyle w:val="Default"/>
              <w:spacing w:line="276" w:lineRule="auto"/>
              <w:jc w:val="both"/>
              <w:rPr>
                <w:rFonts w:ascii="Calibri" w:hAnsi="Calibri"/>
                <w:b/>
                <w:bCs/>
                <w:color w:val="auto"/>
                <w:sz w:val="20"/>
                <w:szCs w:val="20"/>
              </w:rPr>
            </w:pPr>
          </w:p>
        </w:tc>
      </w:tr>
      <w:tr w:rsidR="008477EB" w14:paraId="3256BFB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605FA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418F9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E2F31A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8FE526" w14:textId="77777777" w:rsidR="008477EB" w:rsidRDefault="008477EB">
            <w:pPr>
              <w:pStyle w:val="Default"/>
              <w:spacing w:line="276" w:lineRule="auto"/>
              <w:jc w:val="both"/>
              <w:rPr>
                <w:rFonts w:ascii="Calibri" w:hAnsi="Calibri"/>
                <w:b/>
                <w:bCs/>
                <w:color w:val="auto"/>
                <w:sz w:val="20"/>
                <w:szCs w:val="20"/>
              </w:rPr>
            </w:pPr>
          </w:p>
        </w:tc>
      </w:tr>
    </w:tbl>
    <w:p w14:paraId="4505B250"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77AB2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069670F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3D006DE8"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0DED328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87CE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9D4A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4743C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D0241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8528BC"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788AC4"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2704C36"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9286045" w14:textId="77777777" w:rsidR="008477EB" w:rsidRDefault="008477EB">
            <w:pPr>
              <w:pStyle w:val="Default"/>
              <w:spacing w:line="276" w:lineRule="auto"/>
              <w:jc w:val="both"/>
              <w:rPr>
                <w:rFonts w:ascii="Calibri" w:hAnsi="Calibri"/>
                <w:b/>
                <w:bCs/>
                <w:color w:val="auto"/>
                <w:sz w:val="20"/>
                <w:szCs w:val="20"/>
              </w:rPr>
            </w:pPr>
          </w:p>
        </w:tc>
      </w:tr>
      <w:tr w:rsidR="008477EB" w14:paraId="26CDF6B0"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A8A92B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12C5C7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DE4FCC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4C14DAF" w14:textId="77777777" w:rsidR="008477EB" w:rsidRDefault="008477EB">
            <w:pPr>
              <w:pStyle w:val="Default"/>
              <w:spacing w:line="276" w:lineRule="auto"/>
              <w:jc w:val="both"/>
              <w:rPr>
                <w:rFonts w:ascii="Calibri" w:hAnsi="Calibri"/>
                <w:b/>
                <w:bCs/>
                <w:color w:val="auto"/>
                <w:sz w:val="20"/>
                <w:szCs w:val="20"/>
              </w:rPr>
            </w:pPr>
          </w:p>
        </w:tc>
      </w:tr>
      <w:tr w:rsidR="008477EB" w14:paraId="716F8044"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67D75AF"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1899CF"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8D16ED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5971E3A" w14:textId="77777777" w:rsidR="008477EB" w:rsidRDefault="008477EB">
            <w:pPr>
              <w:pStyle w:val="Default"/>
              <w:spacing w:line="276" w:lineRule="auto"/>
              <w:jc w:val="both"/>
              <w:rPr>
                <w:rFonts w:ascii="Calibri" w:hAnsi="Calibri"/>
                <w:b/>
                <w:bCs/>
                <w:color w:val="auto"/>
                <w:sz w:val="20"/>
                <w:szCs w:val="20"/>
              </w:rPr>
            </w:pPr>
          </w:p>
        </w:tc>
      </w:tr>
      <w:tr w:rsidR="008477EB" w14:paraId="1D007CB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D98B1C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5EA047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DBA919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9701C75" w14:textId="77777777" w:rsidR="008477EB" w:rsidRDefault="008477EB">
            <w:pPr>
              <w:pStyle w:val="Default"/>
              <w:spacing w:line="276" w:lineRule="auto"/>
              <w:jc w:val="both"/>
              <w:rPr>
                <w:rFonts w:ascii="Calibri" w:hAnsi="Calibri"/>
                <w:b/>
                <w:bCs/>
                <w:color w:val="auto"/>
                <w:sz w:val="20"/>
                <w:szCs w:val="20"/>
              </w:rPr>
            </w:pPr>
          </w:p>
        </w:tc>
      </w:tr>
    </w:tbl>
    <w:p w14:paraId="36BE160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41DF23AB"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56013A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6ACF9747"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86838D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58F17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40A8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8545B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7957AF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8EB61E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918809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C08E8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CC7C9CB" w14:textId="77777777" w:rsidR="008477EB" w:rsidRDefault="008477EB">
            <w:pPr>
              <w:pStyle w:val="Default"/>
              <w:spacing w:line="276" w:lineRule="auto"/>
              <w:jc w:val="both"/>
              <w:rPr>
                <w:rFonts w:ascii="Calibri" w:hAnsi="Calibri"/>
                <w:b/>
                <w:bCs/>
                <w:color w:val="auto"/>
                <w:sz w:val="20"/>
                <w:szCs w:val="20"/>
              </w:rPr>
            </w:pPr>
          </w:p>
        </w:tc>
      </w:tr>
      <w:tr w:rsidR="008477EB" w14:paraId="55FCB6A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C9C1AB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B8EFE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0D7AD69"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D2455CE" w14:textId="77777777" w:rsidR="008477EB" w:rsidRDefault="008477EB">
            <w:pPr>
              <w:pStyle w:val="Default"/>
              <w:spacing w:line="276" w:lineRule="auto"/>
              <w:jc w:val="both"/>
              <w:rPr>
                <w:rFonts w:ascii="Calibri" w:hAnsi="Calibri"/>
                <w:b/>
                <w:bCs/>
                <w:color w:val="auto"/>
                <w:sz w:val="20"/>
                <w:szCs w:val="20"/>
              </w:rPr>
            </w:pPr>
          </w:p>
        </w:tc>
      </w:tr>
      <w:tr w:rsidR="008477EB" w14:paraId="4C3E6AF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AF8C178"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23026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E1FA274"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A7F3BD" w14:textId="77777777" w:rsidR="008477EB" w:rsidRDefault="008477EB">
            <w:pPr>
              <w:pStyle w:val="Default"/>
              <w:spacing w:line="276" w:lineRule="auto"/>
              <w:jc w:val="both"/>
              <w:rPr>
                <w:rFonts w:ascii="Calibri" w:hAnsi="Calibri"/>
                <w:b/>
                <w:bCs/>
                <w:color w:val="auto"/>
                <w:sz w:val="20"/>
                <w:szCs w:val="20"/>
              </w:rPr>
            </w:pPr>
          </w:p>
        </w:tc>
      </w:tr>
      <w:tr w:rsidR="008477EB" w14:paraId="1375172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19A15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4794D6"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25C5F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C293222" w14:textId="77777777" w:rsidR="008477EB" w:rsidRDefault="008477EB">
            <w:pPr>
              <w:pStyle w:val="Default"/>
              <w:spacing w:line="276" w:lineRule="auto"/>
              <w:jc w:val="both"/>
              <w:rPr>
                <w:rFonts w:ascii="Calibri" w:hAnsi="Calibri"/>
                <w:b/>
                <w:bCs/>
                <w:color w:val="auto"/>
                <w:sz w:val="20"/>
                <w:szCs w:val="20"/>
              </w:rPr>
            </w:pPr>
          </w:p>
        </w:tc>
      </w:tr>
    </w:tbl>
    <w:p w14:paraId="0E06BE24"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60E712F8"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3B925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5633B2C9"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BCFABF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058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314EA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A45A9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D8CEC02"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85EAC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16128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0D1712E"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DEFA4A9" w14:textId="77777777" w:rsidR="008477EB" w:rsidRDefault="008477EB">
            <w:pPr>
              <w:pStyle w:val="Default"/>
              <w:spacing w:line="276" w:lineRule="auto"/>
              <w:jc w:val="both"/>
              <w:rPr>
                <w:rFonts w:ascii="Calibri" w:hAnsi="Calibri"/>
                <w:b/>
                <w:bCs/>
                <w:color w:val="auto"/>
                <w:sz w:val="20"/>
                <w:szCs w:val="20"/>
              </w:rPr>
            </w:pPr>
          </w:p>
        </w:tc>
      </w:tr>
      <w:tr w:rsidR="008477EB" w14:paraId="637A08A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247093A"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A39E3B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9E0CD2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02C02F3" w14:textId="77777777" w:rsidR="008477EB" w:rsidRDefault="008477EB">
            <w:pPr>
              <w:pStyle w:val="Default"/>
              <w:spacing w:line="276" w:lineRule="auto"/>
              <w:jc w:val="both"/>
              <w:rPr>
                <w:rFonts w:ascii="Calibri" w:hAnsi="Calibri"/>
                <w:b/>
                <w:bCs/>
                <w:color w:val="auto"/>
                <w:sz w:val="20"/>
                <w:szCs w:val="20"/>
              </w:rPr>
            </w:pPr>
          </w:p>
        </w:tc>
      </w:tr>
      <w:tr w:rsidR="008477EB" w14:paraId="42A3F87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BABE45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C638B0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1D8CEC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81764B" w14:textId="77777777" w:rsidR="008477EB" w:rsidRDefault="008477EB">
            <w:pPr>
              <w:pStyle w:val="Default"/>
              <w:spacing w:line="276" w:lineRule="auto"/>
              <w:jc w:val="both"/>
              <w:rPr>
                <w:rFonts w:ascii="Calibri" w:hAnsi="Calibri"/>
                <w:b/>
                <w:bCs/>
                <w:color w:val="auto"/>
                <w:sz w:val="20"/>
                <w:szCs w:val="20"/>
              </w:rPr>
            </w:pPr>
          </w:p>
        </w:tc>
      </w:tr>
      <w:tr w:rsidR="008477EB" w14:paraId="5C0FC5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77F78D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4BD63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664E2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7D11B43" w14:textId="77777777" w:rsidR="008477EB" w:rsidRDefault="008477EB">
            <w:pPr>
              <w:pStyle w:val="Default"/>
              <w:spacing w:line="276" w:lineRule="auto"/>
              <w:jc w:val="both"/>
              <w:rPr>
                <w:rFonts w:ascii="Calibri" w:hAnsi="Calibri"/>
                <w:b/>
                <w:bCs/>
                <w:color w:val="auto"/>
                <w:sz w:val="20"/>
                <w:szCs w:val="20"/>
              </w:rPr>
            </w:pPr>
          </w:p>
        </w:tc>
      </w:tr>
    </w:tbl>
    <w:p w14:paraId="640B9E5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ECDC29"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2CC677C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473193B4"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DC701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9D58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4B0C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372F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239550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3FC3E2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8346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D2E568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5B9C14B" w14:textId="77777777" w:rsidR="008477EB" w:rsidRDefault="008477EB">
            <w:pPr>
              <w:pStyle w:val="Default"/>
              <w:spacing w:line="276" w:lineRule="auto"/>
              <w:jc w:val="both"/>
              <w:rPr>
                <w:rFonts w:ascii="Calibri" w:hAnsi="Calibri"/>
                <w:b/>
                <w:bCs/>
                <w:color w:val="auto"/>
                <w:sz w:val="20"/>
                <w:szCs w:val="20"/>
              </w:rPr>
            </w:pPr>
          </w:p>
        </w:tc>
      </w:tr>
      <w:tr w:rsidR="008477EB" w14:paraId="15357BC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C80C8D7"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A58FF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191930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8C1931C" w14:textId="77777777" w:rsidR="008477EB" w:rsidRDefault="008477EB">
            <w:pPr>
              <w:pStyle w:val="Default"/>
              <w:spacing w:line="276" w:lineRule="auto"/>
              <w:jc w:val="both"/>
              <w:rPr>
                <w:rFonts w:ascii="Calibri" w:hAnsi="Calibri"/>
                <w:b/>
                <w:bCs/>
                <w:color w:val="auto"/>
                <w:sz w:val="20"/>
                <w:szCs w:val="20"/>
              </w:rPr>
            </w:pPr>
          </w:p>
        </w:tc>
      </w:tr>
      <w:tr w:rsidR="008477EB" w14:paraId="461436D6"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FDA5CA2"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20767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36C7A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39FD752" w14:textId="77777777" w:rsidR="008477EB" w:rsidRDefault="008477EB">
            <w:pPr>
              <w:pStyle w:val="Default"/>
              <w:spacing w:line="276" w:lineRule="auto"/>
              <w:jc w:val="both"/>
              <w:rPr>
                <w:rFonts w:ascii="Calibri" w:hAnsi="Calibri"/>
                <w:b/>
                <w:bCs/>
                <w:color w:val="auto"/>
                <w:sz w:val="20"/>
                <w:szCs w:val="20"/>
              </w:rPr>
            </w:pPr>
          </w:p>
        </w:tc>
      </w:tr>
      <w:tr w:rsidR="008477EB" w14:paraId="24FAFDC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088859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7A91A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932A7A8"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756B8C4" w14:textId="77777777" w:rsidR="008477EB" w:rsidRDefault="008477EB">
            <w:pPr>
              <w:pStyle w:val="Default"/>
              <w:spacing w:line="276" w:lineRule="auto"/>
              <w:jc w:val="both"/>
              <w:rPr>
                <w:rFonts w:ascii="Calibri" w:hAnsi="Calibri"/>
                <w:b/>
                <w:bCs/>
                <w:color w:val="auto"/>
                <w:sz w:val="20"/>
                <w:szCs w:val="20"/>
              </w:rPr>
            </w:pPr>
          </w:p>
        </w:tc>
      </w:tr>
    </w:tbl>
    <w:p w14:paraId="4BE6E5E7"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74D9A4B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740EBF9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5CCF39DF"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5C906FE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2852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5C046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21192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4AA516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4EC032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D4161D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052F57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9A04600" w14:textId="77777777" w:rsidR="008477EB" w:rsidRDefault="008477EB">
            <w:pPr>
              <w:pStyle w:val="Default"/>
              <w:spacing w:line="276" w:lineRule="auto"/>
              <w:jc w:val="both"/>
              <w:rPr>
                <w:rFonts w:ascii="Calibri" w:hAnsi="Calibri"/>
                <w:b/>
                <w:bCs/>
                <w:color w:val="auto"/>
                <w:sz w:val="20"/>
                <w:szCs w:val="20"/>
              </w:rPr>
            </w:pPr>
          </w:p>
        </w:tc>
      </w:tr>
      <w:tr w:rsidR="008477EB" w14:paraId="109E6F7B"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502C43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62EA1D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603747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D98F93E" w14:textId="77777777" w:rsidR="008477EB" w:rsidRDefault="008477EB">
            <w:pPr>
              <w:pStyle w:val="Default"/>
              <w:spacing w:line="276" w:lineRule="auto"/>
              <w:jc w:val="both"/>
              <w:rPr>
                <w:rFonts w:ascii="Calibri" w:hAnsi="Calibri"/>
                <w:b/>
                <w:bCs/>
                <w:color w:val="auto"/>
                <w:sz w:val="20"/>
                <w:szCs w:val="20"/>
              </w:rPr>
            </w:pPr>
          </w:p>
        </w:tc>
      </w:tr>
      <w:tr w:rsidR="008477EB" w14:paraId="7BBD034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9277E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366703"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11AC113"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A6DA76F" w14:textId="77777777" w:rsidR="008477EB" w:rsidRDefault="008477EB">
            <w:pPr>
              <w:pStyle w:val="Default"/>
              <w:spacing w:line="276" w:lineRule="auto"/>
              <w:jc w:val="both"/>
              <w:rPr>
                <w:rFonts w:ascii="Calibri" w:hAnsi="Calibri"/>
                <w:b/>
                <w:bCs/>
                <w:color w:val="auto"/>
                <w:sz w:val="20"/>
                <w:szCs w:val="20"/>
              </w:rPr>
            </w:pPr>
          </w:p>
        </w:tc>
      </w:tr>
      <w:tr w:rsidR="008477EB" w14:paraId="28BD2EE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3365E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7D82D4C"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B4E9E2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169E21" w14:textId="77777777" w:rsidR="008477EB" w:rsidRDefault="008477EB">
            <w:pPr>
              <w:pStyle w:val="Default"/>
              <w:spacing w:line="276" w:lineRule="auto"/>
              <w:jc w:val="both"/>
              <w:rPr>
                <w:rFonts w:ascii="Calibri" w:hAnsi="Calibri"/>
                <w:b/>
                <w:bCs/>
                <w:color w:val="auto"/>
                <w:sz w:val="20"/>
                <w:szCs w:val="20"/>
              </w:rPr>
            </w:pPr>
          </w:p>
        </w:tc>
      </w:tr>
    </w:tbl>
    <w:p w14:paraId="7CBD48BA" w14:textId="77777777" w:rsidR="008477EB" w:rsidRDefault="008477EB" w:rsidP="008477EB">
      <w:pPr>
        <w:pStyle w:val="sche3"/>
        <w:tabs>
          <w:tab w:val="left" w:pos="0"/>
        </w:tabs>
        <w:rPr>
          <w:i/>
          <w:sz w:val="22"/>
          <w:szCs w:val="22"/>
          <w:lang w:val="it-IT"/>
        </w:rPr>
      </w:pPr>
    </w:p>
    <w:p w14:paraId="049C0E98" w14:textId="77777777" w:rsidR="008477EB" w:rsidRDefault="008477EB" w:rsidP="008477EB">
      <w:pPr>
        <w:pStyle w:val="sche3"/>
        <w:tabs>
          <w:tab w:val="left" w:pos="0"/>
        </w:tabs>
        <w:rPr>
          <w:sz w:val="22"/>
          <w:szCs w:val="22"/>
          <w:lang w:eastAsia="ar-SA"/>
        </w:rPr>
      </w:pPr>
    </w:p>
    <w:p w14:paraId="71E89CFB" w14:textId="78F893EA" w:rsidR="008477EB" w:rsidRDefault="008477EB" w:rsidP="008477EB">
      <w:pPr>
        <w:pStyle w:val="sche3"/>
        <w:numPr>
          <w:ilvl w:val="0"/>
          <w:numId w:val="3"/>
        </w:numPr>
        <w:tabs>
          <w:tab w:val="left" w:pos="0"/>
        </w:tabs>
        <w:ind w:left="0" w:hanging="567"/>
        <w:rPr>
          <w:bCs/>
          <w:sz w:val="22"/>
          <w:szCs w:val="22"/>
          <w:lang w:val="it-IT"/>
        </w:rPr>
      </w:pPr>
      <w:r>
        <w:rPr>
          <w:bCs/>
          <w:sz w:val="22"/>
          <w:szCs w:val="22"/>
          <w:lang w:val="it-IT"/>
        </w:rPr>
        <w:t xml:space="preserve">di essere a piena e diretta conoscenza che il sottoscritto dichiarante e i soggetti indicati ai precedenti punti 5) e 6) non si trovano in alcuna delle condizioni elencate all’art. 80 del </w:t>
      </w:r>
      <w:proofErr w:type="spellStart"/>
      <w:r>
        <w:rPr>
          <w:bCs/>
          <w:sz w:val="22"/>
          <w:szCs w:val="22"/>
          <w:lang w:val="it-IT"/>
        </w:rPr>
        <w:t>D.Lgs.</w:t>
      </w:r>
      <w:proofErr w:type="spellEnd"/>
      <w:r>
        <w:rPr>
          <w:bCs/>
          <w:sz w:val="22"/>
          <w:szCs w:val="22"/>
          <w:lang w:val="it-IT"/>
        </w:rPr>
        <w:t xml:space="preserve"> 50/2016</w:t>
      </w:r>
      <w:r>
        <w:rPr>
          <w:rStyle w:val="Rimandonotaapidipagina"/>
          <w:bCs/>
          <w:sz w:val="22"/>
          <w:szCs w:val="22"/>
          <w:lang w:val="it-IT"/>
        </w:rPr>
        <w:footnoteReference w:id="1"/>
      </w:r>
      <w:r>
        <w:rPr>
          <w:bCs/>
          <w:sz w:val="22"/>
          <w:szCs w:val="22"/>
          <w:lang w:val="it-IT"/>
        </w:rPr>
        <w:t xml:space="preserve">; </w:t>
      </w:r>
    </w:p>
    <w:p w14:paraId="734F7702" w14:textId="77777777" w:rsidR="00C00D21" w:rsidRDefault="00C00D21" w:rsidP="00C00D21">
      <w:pPr>
        <w:pStyle w:val="sche3"/>
        <w:tabs>
          <w:tab w:val="left" w:pos="0"/>
        </w:tabs>
        <w:rPr>
          <w:bCs/>
          <w:sz w:val="22"/>
          <w:szCs w:val="22"/>
          <w:lang w:val="it-IT"/>
        </w:rPr>
      </w:pPr>
    </w:p>
    <w:p w14:paraId="71522621" w14:textId="1A0AD467" w:rsidR="00C00D21" w:rsidRPr="00C00D21" w:rsidRDefault="00C00D21" w:rsidP="00C00D21">
      <w:pPr>
        <w:pStyle w:val="sche3"/>
        <w:numPr>
          <w:ilvl w:val="0"/>
          <w:numId w:val="3"/>
        </w:numPr>
        <w:tabs>
          <w:tab w:val="left" w:pos="0"/>
        </w:tabs>
        <w:ind w:left="0" w:hanging="567"/>
        <w:rPr>
          <w:bCs/>
          <w:sz w:val="22"/>
          <w:szCs w:val="22"/>
          <w:lang w:val="it-IT"/>
        </w:rPr>
      </w:pPr>
      <w:r w:rsidRPr="00C00D21">
        <w:rPr>
          <w:bCs/>
          <w:sz w:val="22"/>
          <w:szCs w:val="22"/>
          <w:lang w:val="it-IT"/>
        </w:rPr>
        <w:t>ai sensi del comma 52 dell’art. 1 della Legge 190/2012, di essere iscritto nell’elenco dei fornitori, prestatori di servizi ed esecutori di lavori non soggetti a tentativo di infiltrazione mafiosa (c.d. white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w:t>
      </w:r>
    </w:p>
    <w:p w14:paraId="03DB3921" w14:textId="77777777" w:rsidR="008477EB" w:rsidRDefault="008477EB" w:rsidP="008477EB">
      <w:pPr>
        <w:pStyle w:val="sche3"/>
        <w:tabs>
          <w:tab w:val="left" w:pos="0"/>
        </w:tabs>
        <w:rPr>
          <w:bCs/>
          <w:sz w:val="22"/>
          <w:szCs w:val="22"/>
          <w:lang w:val="it-IT"/>
        </w:rPr>
      </w:pPr>
    </w:p>
    <w:p w14:paraId="0C2B68DB" w14:textId="77777777" w:rsidR="008477EB" w:rsidRDefault="008477EB" w:rsidP="008477EB">
      <w:pPr>
        <w:pStyle w:val="sche3"/>
        <w:numPr>
          <w:ilvl w:val="0"/>
          <w:numId w:val="3"/>
        </w:numPr>
        <w:tabs>
          <w:tab w:val="left" w:pos="0"/>
        </w:tabs>
        <w:ind w:left="0" w:hanging="567"/>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78624012" w14:textId="77777777" w:rsidR="008477EB" w:rsidRDefault="008477EB" w:rsidP="008477EB">
      <w:pPr>
        <w:pStyle w:val="sche3"/>
        <w:tabs>
          <w:tab w:val="left" w:pos="0"/>
        </w:tabs>
        <w:rPr>
          <w:bCs/>
          <w:sz w:val="22"/>
          <w:szCs w:val="22"/>
          <w:lang w:val="it-IT"/>
        </w:rPr>
      </w:pPr>
    </w:p>
    <w:p w14:paraId="6C40DA50" w14:textId="77777777" w:rsidR="008477EB" w:rsidRDefault="008477EB" w:rsidP="008477EB">
      <w:pPr>
        <w:pStyle w:val="sche3"/>
        <w:numPr>
          <w:ilvl w:val="0"/>
          <w:numId w:val="3"/>
        </w:numPr>
        <w:tabs>
          <w:tab w:val="left" w:pos="0"/>
        </w:tabs>
        <w:ind w:left="0" w:hanging="567"/>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w:t>
      </w:r>
      <w:r>
        <w:rPr>
          <w:bCs/>
          <w:sz w:val="22"/>
          <w:szCs w:val="22"/>
          <w:lang w:val="it-IT"/>
        </w:rPr>
        <w:lastRenderedPageBreak/>
        <w:t xml:space="preserve">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F041EEF" w14:textId="2ACEF4F6" w:rsidR="008477EB" w:rsidRDefault="008477EB" w:rsidP="008477EB">
      <w:pPr>
        <w:pStyle w:val="sche3"/>
        <w:numPr>
          <w:ilvl w:val="0"/>
          <w:numId w:val="4"/>
        </w:numPr>
        <w:spacing w:before="240"/>
        <w:ind w:left="0" w:hanging="567"/>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di </w:t>
      </w:r>
      <w:r w:rsidR="00A53E3A">
        <w:rPr>
          <w:sz w:val="22"/>
          <w:szCs w:val="22"/>
          <w:lang w:val="it-IT"/>
        </w:rPr>
        <w:t>Caorso</w:t>
      </w:r>
      <w:r>
        <w:rPr>
          <w:sz w:val="22"/>
          <w:szCs w:val="22"/>
          <w:lang w:val="it-IT"/>
        </w:rPr>
        <w:t xml:space="preserve"> la nomina del proprio rappresentante fiscale, nelle forme di legge;</w:t>
      </w:r>
    </w:p>
    <w:p w14:paraId="2C2371A5" w14:textId="77777777" w:rsidR="008477EB" w:rsidRDefault="008477EB" w:rsidP="008477EB">
      <w:pPr>
        <w:pStyle w:val="sche3"/>
        <w:numPr>
          <w:ilvl w:val="0"/>
          <w:numId w:val="4"/>
        </w:numPr>
        <w:spacing w:before="240"/>
        <w:ind w:left="0" w:hanging="567"/>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66CB90F8" w14:textId="4543BA06" w:rsidR="008477EB" w:rsidRDefault="008477EB" w:rsidP="008477EB">
      <w:pPr>
        <w:pStyle w:val="sche3"/>
        <w:tabs>
          <w:tab w:val="left" w:pos="0"/>
        </w:tabs>
        <w:rPr>
          <w:i/>
          <w:sz w:val="22"/>
          <w:szCs w:val="22"/>
          <w:lang w:val="it-IT"/>
        </w:rPr>
      </w:pPr>
      <w:r>
        <w:rPr>
          <w:noProof/>
        </w:rPr>
        <mc:AlternateContent>
          <mc:Choice Requires="wps">
            <w:drawing>
              <wp:anchor distT="0" distB="0" distL="114300" distR="114300" simplePos="0" relativeHeight="251662848" behindDoc="0" locked="0" layoutInCell="1" allowOverlap="1" wp14:anchorId="02C2C1BC" wp14:editId="103E68B6">
                <wp:simplePos x="0" y="0"/>
                <wp:positionH relativeFrom="column">
                  <wp:posOffset>262890</wp:posOffset>
                </wp:positionH>
                <wp:positionV relativeFrom="paragraph">
                  <wp:posOffset>158750</wp:posOffset>
                </wp:positionV>
                <wp:extent cx="161925" cy="152400"/>
                <wp:effectExtent l="5715" t="6350" r="1333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29F425" id="Rettangolo 2"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2A85659E" w14:textId="77777777" w:rsidR="008477EB" w:rsidRDefault="008477EB" w:rsidP="008477EB">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5A982AF9" w14:textId="683A27B3" w:rsidR="008477EB" w:rsidRDefault="008477EB" w:rsidP="008477EB">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63872" behindDoc="0" locked="0" layoutInCell="1" allowOverlap="1" wp14:anchorId="048EF37C" wp14:editId="4E17202C">
                <wp:simplePos x="0" y="0"/>
                <wp:positionH relativeFrom="column">
                  <wp:posOffset>262890</wp:posOffset>
                </wp:positionH>
                <wp:positionV relativeFrom="paragraph">
                  <wp:posOffset>165100</wp:posOffset>
                </wp:positionV>
                <wp:extent cx="161925" cy="152400"/>
                <wp:effectExtent l="5715" t="12700" r="13335" b="63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C04D8D" id="Rettangolo 1"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1AB584BA" w14:textId="77777777" w:rsidR="008477EB" w:rsidRDefault="008477EB" w:rsidP="008477EB">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40B1871F" w14:textId="77777777" w:rsidR="008477EB" w:rsidRDefault="008477EB" w:rsidP="008477EB">
      <w:pPr>
        <w:widowControl w:val="0"/>
        <w:tabs>
          <w:tab w:val="left" w:pos="0"/>
        </w:tabs>
        <w:autoSpaceDE w:val="0"/>
        <w:autoSpaceDN w:val="0"/>
        <w:adjustRightInd w:val="0"/>
        <w:jc w:val="both"/>
        <w:rPr>
          <w:bCs/>
          <w:sz w:val="22"/>
          <w:szCs w:val="22"/>
        </w:rPr>
      </w:pPr>
    </w:p>
    <w:p w14:paraId="523CFB62" w14:textId="77777777" w:rsidR="00A53E3A" w:rsidRPr="00A53E3A" w:rsidRDefault="008477EB" w:rsidP="00A53E3A">
      <w:pPr>
        <w:pStyle w:val="sche3"/>
        <w:numPr>
          <w:ilvl w:val="0"/>
          <w:numId w:val="4"/>
        </w:numPr>
        <w:spacing w:before="120" w:after="120"/>
        <w:ind w:left="0" w:hanging="567"/>
        <w:rPr>
          <w:color w:val="000000"/>
          <w:sz w:val="22"/>
          <w:szCs w:val="22"/>
          <w:lang w:val="it-IT"/>
        </w:rPr>
      </w:pPr>
      <w:r>
        <w:rPr>
          <w:sz w:val="22"/>
          <w:szCs w:val="22"/>
          <w:lang w:val="it-IT"/>
        </w:rPr>
        <w:t>di non partecipare alla gara in proprio, essendo consapevole che – in caso di contestuale partecipazione all’interno di un consorzio stabile – opera il divieto di partecipare alla gara in qualsiasi altra forma; in caso di violazione sono esclusi dalla gara sia il consorzio sia il consorziato</w:t>
      </w:r>
      <w:r w:rsidR="00A53E3A">
        <w:rPr>
          <w:sz w:val="22"/>
          <w:szCs w:val="22"/>
          <w:lang w:val="it-IT"/>
        </w:rPr>
        <w:t>;</w:t>
      </w:r>
    </w:p>
    <w:p w14:paraId="4DABF599" w14:textId="77777777" w:rsidR="00563241" w:rsidRPr="00563241" w:rsidRDefault="00563241" w:rsidP="00563241">
      <w:pPr>
        <w:pStyle w:val="Rientrocorpodeltesto"/>
        <w:widowControl w:val="0"/>
        <w:tabs>
          <w:tab w:val="left" w:pos="0"/>
        </w:tabs>
        <w:jc w:val="center"/>
        <w:rPr>
          <w:b/>
          <w:color w:val="000000"/>
          <w:lang w:val="en-US" w:eastAsia="it-IT"/>
        </w:rPr>
      </w:pPr>
      <w:r w:rsidRPr="00563241">
        <w:rPr>
          <w:b/>
          <w:color w:val="000000"/>
          <w:lang w:val="en-US" w:eastAsia="it-IT"/>
        </w:rPr>
        <w:t xml:space="preserve">per </w:t>
      </w:r>
      <w:proofErr w:type="spellStart"/>
      <w:r w:rsidRPr="00563241">
        <w:rPr>
          <w:b/>
          <w:color w:val="000000"/>
          <w:lang w:val="en-US" w:eastAsia="it-IT"/>
        </w:rPr>
        <w:t>il</w:t>
      </w:r>
      <w:proofErr w:type="spellEnd"/>
      <w:r w:rsidRPr="00563241">
        <w:rPr>
          <w:b/>
          <w:color w:val="000000"/>
          <w:lang w:val="en-US" w:eastAsia="it-IT"/>
        </w:rPr>
        <w:t xml:space="preserve"> lotto 1</w:t>
      </w:r>
    </w:p>
    <w:p w14:paraId="649A7BBD" w14:textId="7F93909D" w:rsidR="00563241" w:rsidRPr="00563241" w:rsidRDefault="00563241" w:rsidP="00563241">
      <w:pPr>
        <w:pStyle w:val="sche3"/>
        <w:numPr>
          <w:ilvl w:val="0"/>
          <w:numId w:val="4"/>
        </w:numPr>
        <w:spacing w:before="120" w:after="120"/>
        <w:ind w:left="0" w:hanging="567"/>
        <w:rPr>
          <w:b/>
          <w:color w:val="4472C4" w:themeColor="accent1"/>
          <w:sz w:val="22"/>
          <w:szCs w:val="22"/>
          <w:lang w:val="it-IT"/>
        </w:rPr>
      </w:pPr>
      <w:r w:rsidRPr="00563241">
        <w:rPr>
          <w:sz w:val="22"/>
          <w:szCs w:val="22"/>
          <w:lang w:val="it-IT"/>
        </w:rPr>
        <w:t xml:space="preserve">di </w:t>
      </w:r>
      <w:proofErr w:type="spellStart"/>
      <w:r w:rsidRPr="00563241">
        <w:rPr>
          <w:sz w:val="22"/>
          <w:szCs w:val="22"/>
          <w:lang w:val="it-IT"/>
        </w:rPr>
        <w:t>essere</w:t>
      </w:r>
      <w:proofErr w:type="spellEnd"/>
      <w:r w:rsidRPr="00563241">
        <w:rPr>
          <w:sz w:val="22"/>
          <w:szCs w:val="22"/>
          <w:lang w:val="it-IT"/>
        </w:rPr>
        <w:t xml:space="preserve"> </w:t>
      </w:r>
      <w:proofErr w:type="spellStart"/>
      <w:r w:rsidRPr="00563241">
        <w:rPr>
          <w:sz w:val="22"/>
          <w:szCs w:val="22"/>
          <w:lang w:val="it-IT"/>
        </w:rPr>
        <w:t>edotto</w:t>
      </w:r>
      <w:proofErr w:type="spellEnd"/>
      <w:r w:rsidRPr="00563241">
        <w:rPr>
          <w:sz w:val="22"/>
          <w:szCs w:val="22"/>
          <w:lang w:val="it-IT"/>
        </w:rPr>
        <w:t xml:space="preserve"> </w:t>
      </w:r>
      <w:proofErr w:type="spellStart"/>
      <w:r w:rsidRPr="00563241">
        <w:rPr>
          <w:sz w:val="22"/>
          <w:szCs w:val="22"/>
          <w:lang w:val="it-IT"/>
        </w:rPr>
        <w:t>degli</w:t>
      </w:r>
      <w:proofErr w:type="spellEnd"/>
      <w:r w:rsidRPr="00563241">
        <w:rPr>
          <w:sz w:val="22"/>
          <w:szCs w:val="22"/>
          <w:lang w:val="it-IT"/>
        </w:rPr>
        <w:t xml:space="preserve"> </w:t>
      </w:r>
      <w:proofErr w:type="spellStart"/>
      <w:r w:rsidRPr="00563241">
        <w:rPr>
          <w:sz w:val="22"/>
          <w:szCs w:val="22"/>
          <w:lang w:val="it-IT"/>
        </w:rPr>
        <w:t>obblighi</w:t>
      </w:r>
      <w:proofErr w:type="spellEnd"/>
      <w:r w:rsidRPr="00563241">
        <w:rPr>
          <w:sz w:val="22"/>
          <w:szCs w:val="22"/>
          <w:lang w:val="it-IT"/>
        </w:rPr>
        <w:t xml:space="preserve"> </w:t>
      </w:r>
      <w:proofErr w:type="spellStart"/>
      <w:r w:rsidRPr="00563241">
        <w:rPr>
          <w:sz w:val="22"/>
          <w:szCs w:val="22"/>
          <w:lang w:val="it-IT"/>
        </w:rPr>
        <w:t>derivanti</w:t>
      </w:r>
      <w:proofErr w:type="spellEnd"/>
      <w:r w:rsidRPr="00563241">
        <w:rPr>
          <w:sz w:val="22"/>
          <w:szCs w:val="22"/>
          <w:lang w:val="it-IT"/>
        </w:rPr>
        <w:t xml:space="preserve"> dal </w:t>
      </w:r>
      <w:proofErr w:type="spellStart"/>
      <w:r w:rsidRPr="00563241">
        <w:rPr>
          <w:sz w:val="22"/>
          <w:szCs w:val="22"/>
          <w:lang w:val="it-IT"/>
        </w:rPr>
        <w:t>Codice</w:t>
      </w:r>
      <w:proofErr w:type="spellEnd"/>
      <w:r w:rsidRPr="00563241">
        <w:rPr>
          <w:sz w:val="22"/>
          <w:szCs w:val="22"/>
          <w:lang w:val="it-IT"/>
        </w:rPr>
        <w:t xml:space="preserve"> di </w:t>
      </w:r>
      <w:proofErr w:type="spellStart"/>
      <w:r w:rsidRPr="00563241">
        <w:rPr>
          <w:sz w:val="22"/>
          <w:szCs w:val="22"/>
          <w:lang w:val="it-IT"/>
        </w:rPr>
        <w:t>Comportamento</w:t>
      </w:r>
      <w:proofErr w:type="spellEnd"/>
      <w:r w:rsidRPr="00563241">
        <w:rPr>
          <w:sz w:val="22"/>
          <w:szCs w:val="22"/>
          <w:lang w:val="it-IT"/>
        </w:rPr>
        <w:t xml:space="preserve"> </w:t>
      </w:r>
      <w:proofErr w:type="spellStart"/>
      <w:r w:rsidRPr="00563241">
        <w:rPr>
          <w:sz w:val="22"/>
          <w:szCs w:val="22"/>
          <w:lang w:val="it-IT"/>
        </w:rPr>
        <w:t>dei</w:t>
      </w:r>
      <w:proofErr w:type="spellEnd"/>
      <w:r w:rsidRPr="00563241">
        <w:rPr>
          <w:sz w:val="22"/>
          <w:szCs w:val="22"/>
          <w:lang w:val="it-IT"/>
        </w:rPr>
        <w:t xml:space="preserve"> </w:t>
      </w:r>
      <w:proofErr w:type="spellStart"/>
      <w:r w:rsidRPr="00563241">
        <w:rPr>
          <w:sz w:val="22"/>
          <w:szCs w:val="22"/>
          <w:lang w:val="it-IT"/>
        </w:rPr>
        <w:t>dipendenti</w:t>
      </w:r>
      <w:proofErr w:type="spellEnd"/>
      <w:r w:rsidRPr="00563241">
        <w:rPr>
          <w:sz w:val="22"/>
          <w:szCs w:val="22"/>
          <w:lang w:val="it-IT"/>
        </w:rPr>
        <w:t xml:space="preserve"> </w:t>
      </w:r>
      <w:proofErr w:type="spellStart"/>
      <w:r w:rsidRPr="00563241">
        <w:rPr>
          <w:sz w:val="22"/>
          <w:szCs w:val="22"/>
          <w:lang w:val="it-IT"/>
        </w:rPr>
        <w:t>pubblici</w:t>
      </w:r>
      <w:proofErr w:type="spellEnd"/>
      <w:r w:rsidRPr="00563241">
        <w:rPr>
          <w:sz w:val="22"/>
          <w:szCs w:val="22"/>
          <w:lang w:val="it-IT"/>
        </w:rPr>
        <w:t xml:space="preserve"> </w:t>
      </w:r>
      <w:proofErr w:type="spellStart"/>
      <w:r w:rsidRPr="00563241">
        <w:rPr>
          <w:sz w:val="22"/>
          <w:szCs w:val="22"/>
          <w:lang w:val="it-IT"/>
        </w:rPr>
        <w:t>approvato</w:t>
      </w:r>
      <w:proofErr w:type="spellEnd"/>
      <w:r w:rsidRPr="00563241">
        <w:rPr>
          <w:sz w:val="22"/>
          <w:szCs w:val="22"/>
          <w:lang w:val="it-IT"/>
        </w:rPr>
        <w:t xml:space="preserve"> con </w:t>
      </w:r>
      <w:proofErr w:type="spellStart"/>
      <w:r w:rsidRPr="00563241">
        <w:rPr>
          <w:sz w:val="22"/>
          <w:szCs w:val="22"/>
          <w:lang w:val="it-IT"/>
        </w:rPr>
        <w:t>Delibera</w:t>
      </w:r>
      <w:proofErr w:type="spellEnd"/>
      <w:r w:rsidRPr="00563241">
        <w:rPr>
          <w:sz w:val="22"/>
          <w:szCs w:val="22"/>
          <w:lang w:val="it-IT"/>
        </w:rPr>
        <w:t xml:space="preserve"> </w:t>
      </w:r>
      <w:proofErr w:type="spellStart"/>
      <w:r w:rsidRPr="00563241">
        <w:rPr>
          <w:sz w:val="22"/>
          <w:szCs w:val="22"/>
          <w:lang w:val="it-IT"/>
        </w:rPr>
        <w:t>della</w:t>
      </w:r>
      <w:proofErr w:type="spellEnd"/>
      <w:r w:rsidRPr="00563241">
        <w:rPr>
          <w:sz w:val="22"/>
          <w:szCs w:val="22"/>
          <w:lang w:val="it-IT"/>
        </w:rPr>
        <w:t xml:space="preserve"> Giunta </w:t>
      </w:r>
      <w:proofErr w:type="spellStart"/>
      <w:r w:rsidRPr="00563241">
        <w:rPr>
          <w:sz w:val="22"/>
          <w:szCs w:val="22"/>
          <w:lang w:val="it-IT"/>
        </w:rPr>
        <w:t>Comunale</w:t>
      </w:r>
      <w:proofErr w:type="spellEnd"/>
      <w:r w:rsidRPr="00563241">
        <w:rPr>
          <w:sz w:val="22"/>
          <w:szCs w:val="22"/>
          <w:lang w:val="it-IT"/>
        </w:rPr>
        <w:t xml:space="preserve"> di </w:t>
      </w:r>
      <w:proofErr w:type="spellStart"/>
      <w:r w:rsidRPr="00563241">
        <w:rPr>
          <w:sz w:val="22"/>
          <w:szCs w:val="22"/>
          <w:lang w:val="it-IT"/>
        </w:rPr>
        <w:t>Cortemaggiore</w:t>
      </w:r>
      <w:proofErr w:type="spellEnd"/>
      <w:r w:rsidRPr="00563241">
        <w:rPr>
          <w:sz w:val="22"/>
          <w:szCs w:val="22"/>
          <w:lang w:val="it-IT"/>
        </w:rPr>
        <w:t xml:space="preserve"> con </w:t>
      </w:r>
      <w:proofErr w:type="spellStart"/>
      <w:r w:rsidRPr="00563241">
        <w:rPr>
          <w:sz w:val="22"/>
          <w:szCs w:val="22"/>
          <w:lang w:val="it-IT"/>
        </w:rPr>
        <w:t>deliberazione</w:t>
      </w:r>
      <w:proofErr w:type="spellEnd"/>
      <w:r w:rsidRPr="00563241">
        <w:rPr>
          <w:sz w:val="22"/>
          <w:szCs w:val="22"/>
          <w:lang w:val="it-IT"/>
        </w:rPr>
        <w:t xml:space="preserve"> n. 18. del 23/02/2021, e </w:t>
      </w:r>
      <w:proofErr w:type="spellStart"/>
      <w:r w:rsidRPr="00563241">
        <w:rPr>
          <w:sz w:val="22"/>
          <w:szCs w:val="22"/>
          <w:lang w:val="it-IT"/>
        </w:rPr>
        <w:t>si</w:t>
      </w:r>
      <w:proofErr w:type="spellEnd"/>
      <w:r w:rsidRPr="00563241">
        <w:rPr>
          <w:sz w:val="22"/>
          <w:szCs w:val="22"/>
          <w:lang w:val="it-IT"/>
        </w:rPr>
        <w:t xml:space="preserve"> </w:t>
      </w:r>
      <w:proofErr w:type="spellStart"/>
      <w:r w:rsidRPr="00563241">
        <w:rPr>
          <w:sz w:val="22"/>
          <w:szCs w:val="22"/>
          <w:lang w:val="it-IT"/>
        </w:rPr>
        <w:t>impegna</w:t>
      </w:r>
      <w:proofErr w:type="spellEnd"/>
      <w:r w:rsidRPr="00563241">
        <w:rPr>
          <w:sz w:val="22"/>
          <w:szCs w:val="22"/>
          <w:lang w:val="it-IT"/>
        </w:rPr>
        <w:t xml:space="preserve">, in </w:t>
      </w:r>
      <w:proofErr w:type="spellStart"/>
      <w:r w:rsidRPr="00563241">
        <w:rPr>
          <w:sz w:val="22"/>
          <w:szCs w:val="22"/>
          <w:lang w:val="it-IT"/>
        </w:rPr>
        <w:t>caso</w:t>
      </w:r>
      <w:proofErr w:type="spellEnd"/>
      <w:r w:rsidRPr="00563241">
        <w:rPr>
          <w:sz w:val="22"/>
          <w:szCs w:val="22"/>
          <w:lang w:val="it-IT"/>
        </w:rPr>
        <w:t xml:space="preserve"> di </w:t>
      </w:r>
      <w:proofErr w:type="spellStart"/>
      <w:r w:rsidRPr="00563241">
        <w:rPr>
          <w:sz w:val="22"/>
          <w:szCs w:val="22"/>
          <w:lang w:val="it-IT"/>
        </w:rPr>
        <w:t>aggiudicazione</w:t>
      </w:r>
      <w:proofErr w:type="spellEnd"/>
      <w:r w:rsidRPr="00563241">
        <w:rPr>
          <w:sz w:val="22"/>
          <w:szCs w:val="22"/>
          <w:lang w:val="it-IT"/>
        </w:rPr>
        <w:t xml:space="preserve">, a </w:t>
      </w:r>
      <w:proofErr w:type="spellStart"/>
      <w:r w:rsidRPr="00563241">
        <w:rPr>
          <w:sz w:val="22"/>
          <w:szCs w:val="22"/>
          <w:lang w:val="it-IT"/>
        </w:rPr>
        <w:t>osservare</w:t>
      </w:r>
      <w:proofErr w:type="spellEnd"/>
      <w:r w:rsidRPr="00563241">
        <w:rPr>
          <w:sz w:val="22"/>
          <w:szCs w:val="22"/>
          <w:lang w:val="it-IT"/>
        </w:rPr>
        <w:t xml:space="preserve"> e far </w:t>
      </w:r>
      <w:proofErr w:type="spellStart"/>
      <w:r w:rsidRPr="00563241">
        <w:rPr>
          <w:sz w:val="22"/>
          <w:szCs w:val="22"/>
          <w:lang w:val="it-IT"/>
        </w:rPr>
        <w:t>osservare</w:t>
      </w:r>
      <w:proofErr w:type="spellEnd"/>
      <w:r w:rsidRPr="00563241">
        <w:rPr>
          <w:sz w:val="22"/>
          <w:szCs w:val="22"/>
          <w:lang w:val="it-IT"/>
        </w:rPr>
        <w:t xml:space="preserve"> ai </w:t>
      </w:r>
      <w:proofErr w:type="spellStart"/>
      <w:r w:rsidRPr="00563241">
        <w:rPr>
          <w:sz w:val="22"/>
          <w:szCs w:val="22"/>
          <w:lang w:val="it-IT"/>
        </w:rPr>
        <w:t>propri</w:t>
      </w:r>
      <w:proofErr w:type="spellEnd"/>
      <w:r w:rsidRPr="00563241">
        <w:rPr>
          <w:sz w:val="22"/>
          <w:szCs w:val="22"/>
          <w:lang w:val="it-IT"/>
        </w:rPr>
        <w:t xml:space="preserve"> </w:t>
      </w:r>
      <w:proofErr w:type="spellStart"/>
      <w:r w:rsidRPr="00563241">
        <w:rPr>
          <w:sz w:val="22"/>
          <w:szCs w:val="22"/>
          <w:lang w:val="it-IT"/>
        </w:rPr>
        <w:t>dipendenti</w:t>
      </w:r>
      <w:proofErr w:type="spellEnd"/>
      <w:r w:rsidRPr="00563241">
        <w:rPr>
          <w:sz w:val="22"/>
          <w:szCs w:val="22"/>
          <w:lang w:val="it-IT"/>
        </w:rPr>
        <w:t xml:space="preserve"> e </w:t>
      </w:r>
      <w:proofErr w:type="spellStart"/>
      <w:r w:rsidRPr="00563241">
        <w:rPr>
          <w:sz w:val="22"/>
          <w:szCs w:val="22"/>
          <w:lang w:val="it-IT"/>
        </w:rPr>
        <w:t>collaboratori</w:t>
      </w:r>
      <w:proofErr w:type="spellEnd"/>
      <w:r w:rsidRPr="00563241">
        <w:rPr>
          <w:sz w:val="22"/>
          <w:szCs w:val="22"/>
          <w:lang w:val="it-IT"/>
        </w:rPr>
        <w:t xml:space="preserve"> </w:t>
      </w:r>
      <w:proofErr w:type="spellStart"/>
      <w:r w:rsidRPr="00563241">
        <w:rPr>
          <w:sz w:val="22"/>
          <w:szCs w:val="22"/>
          <w:lang w:val="it-IT"/>
        </w:rPr>
        <w:t>il</w:t>
      </w:r>
      <w:proofErr w:type="spellEnd"/>
      <w:r w:rsidRPr="00563241">
        <w:rPr>
          <w:sz w:val="22"/>
          <w:szCs w:val="22"/>
          <w:lang w:val="it-IT"/>
        </w:rPr>
        <w:t xml:space="preserve"> </w:t>
      </w:r>
      <w:proofErr w:type="spellStart"/>
      <w:r w:rsidRPr="00563241">
        <w:rPr>
          <w:sz w:val="22"/>
          <w:szCs w:val="22"/>
          <w:lang w:val="it-IT"/>
        </w:rPr>
        <w:t>suddetto</w:t>
      </w:r>
      <w:proofErr w:type="spellEnd"/>
      <w:r w:rsidRPr="00563241">
        <w:rPr>
          <w:sz w:val="22"/>
          <w:szCs w:val="22"/>
          <w:lang w:val="it-IT"/>
        </w:rPr>
        <w:t xml:space="preserve"> </w:t>
      </w:r>
      <w:proofErr w:type="spellStart"/>
      <w:r w:rsidRPr="00563241">
        <w:rPr>
          <w:sz w:val="22"/>
          <w:szCs w:val="22"/>
          <w:lang w:val="it-IT"/>
        </w:rPr>
        <w:t>codice</w:t>
      </w:r>
      <w:proofErr w:type="spellEnd"/>
      <w:r w:rsidRPr="00563241">
        <w:rPr>
          <w:sz w:val="22"/>
          <w:szCs w:val="22"/>
          <w:lang w:val="it-IT"/>
        </w:rPr>
        <w:t xml:space="preserve">, </w:t>
      </w:r>
      <w:proofErr w:type="spellStart"/>
      <w:r w:rsidRPr="00563241">
        <w:rPr>
          <w:sz w:val="22"/>
          <w:szCs w:val="22"/>
          <w:lang w:val="it-IT"/>
        </w:rPr>
        <w:t>pena</w:t>
      </w:r>
      <w:proofErr w:type="spellEnd"/>
      <w:r w:rsidRPr="00563241">
        <w:rPr>
          <w:sz w:val="22"/>
          <w:szCs w:val="22"/>
          <w:lang w:val="it-IT"/>
        </w:rPr>
        <w:t xml:space="preserve"> la </w:t>
      </w:r>
      <w:proofErr w:type="spellStart"/>
      <w:r w:rsidRPr="00563241">
        <w:rPr>
          <w:sz w:val="22"/>
          <w:szCs w:val="22"/>
          <w:lang w:val="it-IT"/>
        </w:rPr>
        <w:t>risoluzione</w:t>
      </w:r>
      <w:proofErr w:type="spellEnd"/>
      <w:r w:rsidRPr="00563241">
        <w:rPr>
          <w:sz w:val="22"/>
          <w:szCs w:val="22"/>
          <w:lang w:val="it-IT"/>
        </w:rPr>
        <w:t xml:space="preserve"> del contratto, scaricabile al link </w:t>
      </w:r>
      <w:r w:rsidRPr="00563241">
        <w:rPr>
          <w:b/>
          <w:color w:val="4472C4" w:themeColor="accent1"/>
          <w:sz w:val="22"/>
          <w:szCs w:val="22"/>
          <w:lang w:val="it-IT"/>
        </w:rPr>
        <w:t>https://www.comune.cortemaggiore.pc.it/index.php/amministrazione-trasparente/disposizioni-generali/atti-generali/codice-disciplinare-e-codice-di-condotta/3262-nuovo-codice-di-comportamento-approvato-con-delibera-di-giunta-comunale-n-18-del-23-02-21/file</w:t>
      </w:r>
    </w:p>
    <w:p w14:paraId="1589E6F7" w14:textId="77777777" w:rsidR="00563241" w:rsidRPr="00563241" w:rsidRDefault="00563241" w:rsidP="00563241">
      <w:pPr>
        <w:pStyle w:val="sche3"/>
        <w:spacing w:before="120" w:after="120"/>
        <w:rPr>
          <w:sz w:val="22"/>
          <w:szCs w:val="22"/>
          <w:lang w:val="it-IT"/>
        </w:rPr>
      </w:pPr>
    </w:p>
    <w:p w14:paraId="666E5B62" w14:textId="77777777" w:rsidR="00563241" w:rsidRPr="00563241" w:rsidRDefault="00563241" w:rsidP="00563241">
      <w:pPr>
        <w:pStyle w:val="sche3"/>
        <w:numPr>
          <w:ilvl w:val="0"/>
          <w:numId w:val="4"/>
        </w:numPr>
        <w:spacing w:before="120" w:after="120"/>
        <w:ind w:left="0" w:hanging="567"/>
        <w:rPr>
          <w:sz w:val="22"/>
          <w:szCs w:val="22"/>
          <w:lang w:val="it-IT"/>
        </w:rPr>
      </w:pPr>
      <w:r w:rsidRPr="00563241">
        <w:rPr>
          <w:sz w:val="22"/>
          <w:szCs w:val="22"/>
          <w:lang w:val="it-IT"/>
        </w:rPr>
        <w:t xml:space="preserve">di </w:t>
      </w:r>
      <w:proofErr w:type="spellStart"/>
      <w:r w:rsidRPr="00563241">
        <w:rPr>
          <w:sz w:val="22"/>
          <w:szCs w:val="22"/>
          <w:lang w:val="it-IT"/>
        </w:rPr>
        <w:t>accettare</w:t>
      </w:r>
      <w:proofErr w:type="spellEnd"/>
      <w:r w:rsidRPr="00563241">
        <w:rPr>
          <w:sz w:val="22"/>
          <w:szCs w:val="22"/>
          <w:lang w:val="it-IT"/>
        </w:rPr>
        <w:t xml:space="preserve"> le </w:t>
      </w:r>
      <w:proofErr w:type="spellStart"/>
      <w:r w:rsidRPr="00563241">
        <w:rPr>
          <w:sz w:val="22"/>
          <w:szCs w:val="22"/>
          <w:lang w:val="it-IT"/>
        </w:rPr>
        <w:t>clausole</w:t>
      </w:r>
      <w:proofErr w:type="spellEnd"/>
      <w:r w:rsidRPr="00563241">
        <w:rPr>
          <w:sz w:val="22"/>
          <w:szCs w:val="22"/>
          <w:lang w:val="it-IT"/>
        </w:rPr>
        <w:t xml:space="preserve"> </w:t>
      </w:r>
      <w:proofErr w:type="spellStart"/>
      <w:r w:rsidRPr="00563241">
        <w:rPr>
          <w:sz w:val="22"/>
          <w:szCs w:val="22"/>
          <w:lang w:val="it-IT"/>
        </w:rPr>
        <w:t>contenute</w:t>
      </w:r>
      <w:proofErr w:type="spellEnd"/>
      <w:r w:rsidRPr="00563241">
        <w:rPr>
          <w:sz w:val="22"/>
          <w:szCs w:val="22"/>
          <w:lang w:val="it-IT"/>
        </w:rPr>
        <w:t xml:space="preserve"> </w:t>
      </w:r>
      <w:proofErr w:type="spellStart"/>
      <w:r w:rsidRPr="00563241">
        <w:rPr>
          <w:sz w:val="22"/>
          <w:szCs w:val="22"/>
          <w:lang w:val="it-IT"/>
        </w:rPr>
        <w:t>nell’Intesa</w:t>
      </w:r>
      <w:proofErr w:type="spellEnd"/>
      <w:r w:rsidRPr="00563241">
        <w:rPr>
          <w:sz w:val="22"/>
          <w:szCs w:val="22"/>
          <w:lang w:val="it-IT"/>
        </w:rPr>
        <w:t xml:space="preserve"> di </w:t>
      </w:r>
      <w:proofErr w:type="spellStart"/>
      <w:r w:rsidRPr="00563241">
        <w:rPr>
          <w:sz w:val="22"/>
          <w:szCs w:val="22"/>
          <w:lang w:val="it-IT"/>
        </w:rPr>
        <w:t>Legalità</w:t>
      </w:r>
      <w:proofErr w:type="spellEnd"/>
      <w:r w:rsidRPr="00563241">
        <w:rPr>
          <w:sz w:val="22"/>
          <w:szCs w:val="22"/>
          <w:lang w:val="it-IT"/>
        </w:rPr>
        <w:t xml:space="preserve"> e </w:t>
      </w:r>
      <w:proofErr w:type="spellStart"/>
      <w:r w:rsidRPr="00563241">
        <w:rPr>
          <w:sz w:val="22"/>
          <w:szCs w:val="22"/>
          <w:lang w:val="it-IT"/>
        </w:rPr>
        <w:t>prevenzione</w:t>
      </w:r>
      <w:proofErr w:type="spellEnd"/>
      <w:r w:rsidRPr="00563241">
        <w:rPr>
          <w:sz w:val="22"/>
          <w:szCs w:val="22"/>
          <w:lang w:val="it-IT"/>
        </w:rPr>
        <w:t xml:space="preserve"> </w:t>
      </w:r>
      <w:proofErr w:type="spellStart"/>
      <w:r w:rsidRPr="00563241">
        <w:rPr>
          <w:sz w:val="22"/>
          <w:szCs w:val="22"/>
          <w:lang w:val="it-IT"/>
        </w:rPr>
        <w:t>dei</w:t>
      </w:r>
      <w:proofErr w:type="spellEnd"/>
      <w:r w:rsidRPr="00563241">
        <w:rPr>
          <w:sz w:val="22"/>
          <w:szCs w:val="22"/>
          <w:lang w:val="it-IT"/>
        </w:rPr>
        <w:t xml:space="preserve"> </w:t>
      </w:r>
      <w:proofErr w:type="spellStart"/>
      <w:r w:rsidRPr="00563241">
        <w:rPr>
          <w:sz w:val="22"/>
          <w:szCs w:val="22"/>
          <w:lang w:val="it-IT"/>
        </w:rPr>
        <w:t>tentativi</w:t>
      </w:r>
      <w:proofErr w:type="spellEnd"/>
      <w:r w:rsidRPr="00563241">
        <w:rPr>
          <w:sz w:val="22"/>
          <w:szCs w:val="22"/>
          <w:lang w:val="it-IT"/>
        </w:rPr>
        <w:t xml:space="preserve"> di </w:t>
      </w:r>
      <w:proofErr w:type="spellStart"/>
      <w:r w:rsidRPr="00563241">
        <w:rPr>
          <w:sz w:val="22"/>
          <w:szCs w:val="22"/>
          <w:lang w:val="it-IT"/>
        </w:rPr>
        <w:t>infiltrazione</w:t>
      </w:r>
      <w:proofErr w:type="spellEnd"/>
      <w:r w:rsidRPr="00563241">
        <w:rPr>
          <w:sz w:val="22"/>
          <w:szCs w:val="22"/>
          <w:lang w:val="it-IT"/>
        </w:rPr>
        <w:t xml:space="preserve"> </w:t>
      </w:r>
      <w:proofErr w:type="spellStart"/>
      <w:r w:rsidRPr="00563241">
        <w:rPr>
          <w:sz w:val="22"/>
          <w:szCs w:val="22"/>
          <w:lang w:val="it-IT"/>
        </w:rPr>
        <w:t>criminale</w:t>
      </w:r>
      <w:proofErr w:type="spellEnd"/>
      <w:r w:rsidRPr="00563241">
        <w:rPr>
          <w:sz w:val="22"/>
          <w:szCs w:val="22"/>
          <w:lang w:val="it-IT"/>
        </w:rPr>
        <w:t xml:space="preserve">, </w:t>
      </w:r>
      <w:proofErr w:type="spellStart"/>
      <w:r w:rsidRPr="00563241">
        <w:rPr>
          <w:sz w:val="22"/>
          <w:szCs w:val="22"/>
          <w:lang w:val="it-IT"/>
        </w:rPr>
        <w:t>sottoscritta</w:t>
      </w:r>
      <w:proofErr w:type="spellEnd"/>
      <w:r w:rsidRPr="00563241">
        <w:rPr>
          <w:sz w:val="22"/>
          <w:szCs w:val="22"/>
          <w:lang w:val="it-IT"/>
        </w:rPr>
        <w:t xml:space="preserve"> dal la </w:t>
      </w:r>
      <w:proofErr w:type="spellStart"/>
      <w:r w:rsidRPr="00563241">
        <w:rPr>
          <w:sz w:val="22"/>
          <w:szCs w:val="22"/>
          <w:lang w:val="it-IT"/>
        </w:rPr>
        <w:t>Prefettura</w:t>
      </w:r>
      <w:proofErr w:type="spellEnd"/>
      <w:r w:rsidRPr="00563241">
        <w:rPr>
          <w:sz w:val="22"/>
          <w:szCs w:val="22"/>
          <w:lang w:val="it-IT"/>
        </w:rPr>
        <w:t xml:space="preserve"> di Piacenza e </w:t>
      </w:r>
      <w:proofErr w:type="spellStart"/>
      <w:r w:rsidRPr="00563241">
        <w:rPr>
          <w:sz w:val="22"/>
          <w:szCs w:val="22"/>
          <w:lang w:val="it-IT"/>
        </w:rPr>
        <w:t>il</w:t>
      </w:r>
      <w:proofErr w:type="spellEnd"/>
      <w:r w:rsidRPr="00563241">
        <w:rPr>
          <w:sz w:val="22"/>
          <w:szCs w:val="22"/>
          <w:lang w:val="it-IT"/>
        </w:rPr>
        <w:t xml:space="preserve"> </w:t>
      </w:r>
      <w:proofErr w:type="spellStart"/>
      <w:r w:rsidRPr="00563241">
        <w:rPr>
          <w:sz w:val="22"/>
          <w:szCs w:val="22"/>
          <w:lang w:val="it-IT"/>
        </w:rPr>
        <w:t>Comune</w:t>
      </w:r>
      <w:proofErr w:type="spellEnd"/>
      <w:r w:rsidRPr="00563241">
        <w:rPr>
          <w:sz w:val="22"/>
          <w:szCs w:val="22"/>
          <w:lang w:val="it-IT"/>
        </w:rPr>
        <w:t xml:space="preserve"> di </w:t>
      </w:r>
      <w:proofErr w:type="spellStart"/>
      <w:r w:rsidRPr="00563241">
        <w:rPr>
          <w:sz w:val="22"/>
          <w:szCs w:val="22"/>
          <w:lang w:val="it-IT"/>
        </w:rPr>
        <w:t>Cortemaggiore</w:t>
      </w:r>
      <w:proofErr w:type="spellEnd"/>
      <w:r w:rsidRPr="00563241">
        <w:rPr>
          <w:sz w:val="22"/>
          <w:szCs w:val="22"/>
          <w:lang w:val="it-IT"/>
        </w:rPr>
        <w:t xml:space="preserve">, </w:t>
      </w:r>
      <w:proofErr w:type="spellStart"/>
      <w:r w:rsidRPr="00563241">
        <w:rPr>
          <w:sz w:val="22"/>
          <w:szCs w:val="22"/>
          <w:lang w:val="it-IT"/>
        </w:rPr>
        <w:t>scaricabile</w:t>
      </w:r>
      <w:proofErr w:type="spellEnd"/>
      <w:r w:rsidRPr="00563241">
        <w:rPr>
          <w:sz w:val="22"/>
          <w:szCs w:val="22"/>
          <w:lang w:val="it-IT"/>
        </w:rPr>
        <w:t xml:space="preserve"> al link </w:t>
      </w:r>
    </w:p>
    <w:p w14:paraId="32B4ADA5" w14:textId="77777777" w:rsidR="00563241" w:rsidRPr="00563241" w:rsidRDefault="00563241" w:rsidP="00563241">
      <w:pPr>
        <w:pStyle w:val="sche3"/>
        <w:spacing w:before="120" w:after="120"/>
        <w:rPr>
          <w:b/>
          <w:color w:val="4472C4" w:themeColor="accent1"/>
          <w:sz w:val="22"/>
          <w:szCs w:val="22"/>
          <w:lang w:val="it-IT"/>
        </w:rPr>
      </w:pPr>
      <w:r w:rsidRPr="00563241">
        <w:rPr>
          <w:b/>
          <w:color w:val="4472C4" w:themeColor="accent1"/>
          <w:sz w:val="22"/>
          <w:szCs w:val="22"/>
          <w:lang w:val="it-IT"/>
        </w:rPr>
        <w:t>https://www.comune.cortemaggiore.pc.it/index.php/amministrazione-trasparente/altri-contenuti/prevenzione-della-corruzione/3528-intesa-per-la-legalita-e-la-prevenzione-dei-tentativi-d-infiltrazione-criminale-tra-utg-piacenza-e-comune-di-cortemaggiore/file</w:t>
      </w:r>
    </w:p>
    <w:p w14:paraId="5351B9A7" w14:textId="77777777" w:rsidR="00563241" w:rsidRPr="00563241" w:rsidRDefault="00563241" w:rsidP="00563241">
      <w:pPr>
        <w:pStyle w:val="Rientrocorpodeltesto"/>
        <w:widowControl w:val="0"/>
        <w:tabs>
          <w:tab w:val="left" w:pos="0"/>
        </w:tabs>
        <w:jc w:val="both"/>
        <w:rPr>
          <w:color w:val="000000"/>
          <w:sz w:val="22"/>
          <w:szCs w:val="22"/>
          <w:lang w:val="en-US" w:eastAsia="it-IT"/>
        </w:rPr>
      </w:pPr>
    </w:p>
    <w:p w14:paraId="014C2732" w14:textId="77777777" w:rsidR="00563241" w:rsidRPr="00563241" w:rsidRDefault="00563241" w:rsidP="00563241">
      <w:pPr>
        <w:pStyle w:val="Rientrocorpodeltesto"/>
        <w:widowControl w:val="0"/>
        <w:tabs>
          <w:tab w:val="left" w:pos="0"/>
        </w:tabs>
        <w:jc w:val="center"/>
        <w:rPr>
          <w:b/>
          <w:color w:val="000000"/>
          <w:lang w:val="en-US" w:eastAsia="it-IT"/>
        </w:rPr>
      </w:pPr>
      <w:r w:rsidRPr="00563241">
        <w:rPr>
          <w:b/>
          <w:color w:val="000000"/>
          <w:lang w:val="en-US" w:eastAsia="it-IT"/>
        </w:rPr>
        <w:t xml:space="preserve">per </w:t>
      </w:r>
      <w:proofErr w:type="spellStart"/>
      <w:r w:rsidRPr="00563241">
        <w:rPr>
          <w:b/>
          <w:color w:val="000000"/>
          <w:lang w:val="en-US" w:eastAsia="it-IT"/>
        </w:rPr>
        <w:t>il</w:t>
      </w:r>
      <w:proofErr w:type="spellEnd"/>
      <w:r w:rsidRPr="00563241">
        <w:rPr>
          <w:b/>
          <w:color w:val="000000"/>
          <w:lang w:val="en-US" w:eastAsia="it-IT"/>
        </w:rPr>
        <w:t xml:space="preserve"> lotto 2</w:t>
      </w:r>
    </w:p>
    <w:p w14:paraId="455A0824" w14:textId="26FB6441" w:rsidR="00563241" w:rsidRPr="00563241" w:rsidRDefault="00563241" w:rsidP="00563241">
      <w:pPr>
        <w:pStyle w:val="sche3"/>
        <w:numPr>
          <w:ilvl w:val="0"/>
          <w:numId w:val="4"/>
        </w:numPr>
        <w:spacing w:before="120" w:after="120"/>
        <w:ind w:left="0" w:hanging="567"/>
        <w:rPr>
          <w:b/>
          <w:color w:val="4472C4" w:themeColor="accent1"/>
          <w:sz w:val="22"/>
          <w:szCs w:val="22"/>
          <w:lang w:val="it-IT"/>
        </w:rPr>
      </w:pPr>
      <w:r w:rsidRPr="00563241">
        <w:rPr>
          <w:color w:val="000000"/>
          <w:sz w:val="22"/>
          <w:szCs w:val="22"/>
        </w:rPr>
        <w:t xml:space="preserve">di </w:t>
      </w:r>
      <w:proofErr w:type="spellStart"/>
      <w:r w:rsidRPr="00563241">
        <w:rPr>
          <w:color w:val="000000"/>
          <w:sz w:val="22"/>
          <w:szCs w:val="22"/>
        </w:rPr>
        <w:t>essere</w:t>
      </w:r>
      <w:proofErr w:type="spellEnd"/>
      <w:r w:rsidRPr="00563241">
        <w:rPr>
          <w:color w:val="000000"/>
          <w:sz w:val="22"/>
          <w:szCs w:val="22"/>
        </w:rPr>
        <w:t xml:space="preserve"> </w:t>
      </w:r>
      <w:proofErr w:type="spellStart"/>
      <w:r w:rsidRPr="00563241">
        <w:rPr>
          <w:color w:val="000000"/>
          <w:sz w:val="22"/>
          <w:szCs w:val="22"/>
        </w:rPr>
        <w:t>edotto</w:t>
      </w:r>
      <w:proofErr w:type="spellEnd"/>
      <w:r w:rsidRPr="00563241">
        <w:rPr>
          <w:color w:val="000000"/>
          <w:sz w:val="22"/>
          <w:szCs w:val="22"/>
        </w:rPr>
        <w:t xml:space="preserve"> </w:t>
      </w:r>
      <w:proofErr w:type="spellStart"/>
      <w:r w:rsidRPr="00563241">
        <w:rPr>
          <w:color w:val="000000"/>
          <w:sz w:val="22"/>
          <w:szCs w:val="22"/>
        </w:rPr>
        <w:t>degli</w:t>
      </w:r>
      <w:proofErr w:type="spellEnd"/>
      <w:r w:rsidRPr="00563241">
        <w:rPr>
          <w:color w:val="000000"/>
          <w:sz w:val="22"/>
          <w:szCs w:val="22"/>
        </w:rPr>
        <w:t xml:space="preserve"> </w:t>
      </w:r>
      <w:proofErr w:type="spellStart"/>
      <w:r w:rsidRPr="00563241">
        <w:rPr>
          <w:color w:val="000000"/>
          <w:sz w:val="22"/>
          <w:szCs w:val="22"/>
        </w:rPr>
        <w:t>obblighi</w:t>
      </w:r>
      <w:proofErr w:type="spellEnd"/>
      <w:r w:rsidRPr="00563241">
        <w:rPr>
          <w:color w:val="000000"/>
          <w:sz w:val="22"/>
          <w:szCs w:val="22"/>
        </w:rPr>
        <w:t xml:space="preserve"> </w:t>
      </w:r>
      <w:proofErr w:type="spellStart"/>
      <w:r w:rsidRPr="00563241">
        <w:rPr>
          <w:color w:val="000000"/>
          <w:sz w:val="22"/>
          <w:szCs w:val="22"/>
        </w:rPr>
        <w:t>derivanti</w:t>
      </w:r>
      <w:proofErr w:type="spellEnd"/>
      <w:r w:rsidRPr="00563241">
        <w:rPr>
          <w:color w:val="000000"/>
          <w:sz w:val="22"/>
          <w:szCs w:val="22"/>
        </w:rPr>
        <w:t xml:space="preserve"> dal </w:t>
      </w:r>
      <w:proofErr w:type="spellStart"/>
      <w:r w:rsidRPr="00563241">
        <w:rPr>
          <w:color w:val="000000"/>
          <w:sz w:val="22"/>
          <w:szCs w:val="22"/>
        </w:rPr>
        <w:t>Codice</w:t>
      </w:r>
      <w:proofErr w:type="spellEnd"/>
      <w:r w:rsidRPr="00563241">
        <w:rPr>
          <w:color w:val="000000"/>
          <w:sz w:val="22"/>
          <w:szCs w:val="22"/>
        </w:rPr>
        <w:t xml:space="preserve"> di </w:t>
      </w:r>
      <w:proofErr w:type="spellStart"/>
      <w:r w:rsidRPr="00563241">
        <w:rPr>
          <w:color w:val="000000"/>
          <w:sz w:val="22"/>
          <w:szCs w:val="22"/>
        </w:rPr>
        <w:t>Comportamento</w:t>
      </w:r>
      <w:proofErr w:type="spellEnd"/>
      <w:r w:rsidRPr="00563241">
        <w:rPr>
          <w:color w:val="000000"/>
          <w:sz w:val="22"/>
          <w:szCs w:val="22"/>
        </w:rPr>
        <w:t xml:space="preserve"> </w:t>
      </w:r>
      <w:proofErr w:type="spellStart"/>
      <w:r w:rsidRPr="00563241">
        <w:rPr>
          <w:color w:val="000000"/>
          <w:sz w:val="22"/>
          <w:szCs w:val="22"/>
        </w:rPr>
        <w:t>dei</w:t>
      </w:r>
      <w:proofErr w:type="spellEnd"/>
      <w:r w:rsidRPr="00563241">
        <w:rPr>
          <w:color w:val="000000"/>
          <w:sz w:val="22"/>
          <w:szCs w:val="22"/>
        </w:rPr>
        <w:t xml:space="preserve"> </w:t>
      </w:r>
      <w:proofErr w:type="spellStart"/>
      <w:r w:rsidRPr="00563241">
        <w:rPr>
          <w:color w:val="000000"/>
          <w:sz w:val="22"/>
          <w:szCs w:val="22"/>
        </w:rPr>
        <w:t>dipendenti</w:t>
      </w:r>
      <w:proofErr w:type="spellEnd"/>
      <w:r w:rsidRPr="00563241">
        <w:rPr>
          <w:color w:val="000000"/>
          <w:sz w:val="22"/>
          <w:szCs w:val="22"/>
        </w:rPr>
        <w:t xml:space="preserve"> </w:t>
      </w:r>
      <w:proofErr w:type="spellStart"/>
      <w:r w:rsidRPr="00563241">
        <w:rPr>
          <w:color w:val="000000"/>
          <w:sz w:val="22"/>
          <w:szCs w:val="22"/>
        </w:rPr>
        <w:t>pubblici</w:t>
      </w:r>
      <w:proofErr w:type="spellEnd"/>
      <w:r w:rsidRPr="00563241">
        <w:rPr>
          <w:color w:val="000000"/>
          <w:sz w:val="22"/>
          <w:szCs w:val="22"/>
        </w:rPr>
        <w:t xml:space="preserve"> </w:t>
      </w:r>
      <w:proofErr w:type="spellStart"/>
      <w:r w:rsidRPr="00563241">
        <w:rPr>
          <w:color w:val="000000"/>
          <w:sz w:val="22"/>
          <w:szCs w:val="22"/>
        </w:rPr>
        <w:t>approvato</w:t>
      </w:r>
      <w:proofErr w:type="spellEnd"/>
      <w:r w:rsidRPr="00563241">
        <w:rPr>
          <w:color w:val="000000"/>
          <w:sz w:val="22"/>
          <w:szCs w:val="22"/>
        </w:rPr>
        <w:t xml:space="preserve">   </w:t>
      </w:r>
      <w:proofErr w:type="spellStart"/>
      <w:r w:rsidRPr="00563241">
        <w:rPr>
          <w:sz w:val="22"/>
          <w:szCs w:val="22"/>
          <w:lang w:val="it-IT"/>
        </w:rPr>
        <w:t>dalla</w:t>
      </w:r>
      <w:proofErr w:type="spellEnd"/>
      <w:r w:rsidRPr="00563241">
        <w:rPr>
          <w:sz w:val="22"/>
          <w:szCs w:val="22"/>
          <w:lang w:val="it-IT"/>
        </w:rPr>
        <w:t xml:space="preserve"> Giunta </w:t>
      </w:r>
      <w:proofErr w:type="spellStart"/>
      <w:r w:rsidRPr="00563241">
        <w:rPr>
          <w:sz w:val="22"/>
          <w:szCs w:val="22"/>
          <w:lang w:val="it-IT"/>
        </w:rPr>
        <w:t>dell’Unione</w:t>
      </w:r>
      <w:proofErr w:type="spellEnd"/>
      <w:r w:rsidRPr="00563241">
        <w:rPr>
          <w:sz w:val="22"/>
          <w:szCs w:val="22"/>
          <w:lang w:val="it-IT"/>
        </w:rPr>
        <w:t xml:space="preserve"> Val </w:t>
      </w:r>
      <w:proofErr w:type="spellStart"/>
      <w:r w:rsidRPr="00563241">
        <w:rPr>
          <w:sz w:val="22"/>
          <w:szCs w:val="22"/>
          <w:lang w:val="it-IT"/>
        </w:rPr>
        <w:t>Nure</w:t>
      </w:r>
      <w:proofErr w:type="spellEnd"/>
      <w:r w:rsidRPr="00563241">
        <w:rPr>
          <w:sz w:val="22"/>
          <w:szCs w:val="22"/>
          <w:lang w:val="it-IT"/>
        </w:rPr>
        <w:t xml:space="preserve"> e Val </w:t>
      </w:r>
      <w:proofErr w:type="spellStart"/>
      <w:r w:rsidRPr="00563241">
        <w:rPr>
          <w:sz w:val="22"/>
          <w:szCs w:val="22"/>
          <w:lang w:val="it-IT"/>
        </w:rPr>
        <w:t>Chero</w:t>
      </w:r>
      <w:proofErr w:type="spellEnd"/>
      <w:r w:rsidRPr="00563241">
        <w:rPr>
          <w:sz w:val="22"/>
          <w:szCs w:val="22"/>
          <w:lang w:val="it-IT"/>
        </w:rPr>
        <w:t xml:space="preserve"> con </w:t>
      </w:r>
      <w:proofErr w:type="spellStart"/>
      <w:r w:rsidRPr="00563241">
        <w:rPr>
          <w:sz w:val="22"/>
          <w:szCs w:val="22"/>
          <w:lang w:val="it-IT"/>
        </w:rPr>
        <w:t>deliberazione</w:t>
      </w:r>
      <w:proofErr w:type="spellEnd"/>
      <w:r w:rsidRPr="00563241">
        <w:rPr>
          <w:sz w:val="22"/>
          <w:szCs w:val="22"/>
          <w:lang w:val="it-IT"/>
        </w:rPr>
        <w:t xml:space="preserve"> n. 1 del 25/01/2014, e </w:t>
      </w:r>
      <w:proofErr w:type="spellStart"/>
      <w:r w:rsidRPr="00563241">
        <w:rPr>
          <w:sz w:val="22"/>
          <w:szCs w:val="22"/>
          <w:lang w:val="it-IT"/>
        </w:rPr>
        <w:t>si</w:t>
      </w:r>
      <w:proofErr w:type="spellEnd"/>
      <w:r w:rsidRPr="00563241">
        <w:rPr>
          <w:sz w:val="22"/>
          <w:szCs w:val="22"/>
          <w:lang w:val="it-IT"/>
        </w:rPr>
        <w:t xml:space="preserve"> </w:t>
      </w:r>
      <w:proofErr w:type="spellStart"/>
      <w:r w:rsidRPr="00563241">
        <w:rPr>
          <w:sz w:val="22"/>
          <w:szCs w:val="22"/>
          <w:lang w:val="it-IT"/>
        </w:rPr>
        <w:t>impegna</w:t>
      </w:r>
      <w:proofErr w:type="spellEnd"/>
      <w:r w:rsidRPr="00563241">
        <w:rPr>
          <w:sz w:val="22"/>
          <w:szCs w:val="22"/>
          <w:lang w:val="it-IT"/>
        </w:rPr>
        <w:t xml:space="preserve">, in </w:t>
      </w:r>
      <w:proofErr w:type="spellStart"/>
      <w:r w:rsidRPr="00563241">
        <w:rPr>
          <w:sz w:val="22"/>
          <w:szCs w:val="22"/>
          <w:lang w:val="it-IT"/>
        </w:rPr>
        <w:t>caso</w:t>
      </w:r>
      <w:proofErr w:type="spellEnd"/>
      <w:r w:rsidRPr="00563241">
        <w:rPr>
          <w:sz w:val="22"/>
          <w:szCs w:val="22"/>
          <w:lang w:val="it-IT"/>
        </w:rPr>
        <w:t xml:space="preserve"> di </w:t>
      </w:r>
      <w:proofErr w:type="spellStart"/>
      <w:r w:rsidRPr="00563241">
        <w:rPr>
          <w:sz w:val="22"/>
          <w:szCs w:val="22"/>
          <w:lang w:val="it-IT"/>
        </w:rPr>
        <w:t>aggiudicazione</w:t>
      </w:r>
      <w:proofErr w:type="spellEnd"/>
      <w:r w:rsidRPr="00563241">
        <w:rPr>
          <w:sz w:val="22"/>
          <w:szCs w:val="22"/>
          <w:lang w:val="it-IT"/>
        </w:rPr>
        <w:t xml:space="preserve">, a </w:t>
      </w:r>
      <w:proofErr w:type="spellStart"/>
      <w:r w:rsidRPr="00563241">
        <w:rPr>
          <w:sz w:val="22"/>
          <w:szCs w:val="22"/>
          <w:lang w:val="it-IT"/>
        </w:rPr>
        <w:t>osservare</w:t>
      </w:r>
      <w:proofErr w:type="spellEnd"/>
      <w:r w:rsidRPr="00563241">
        <w:rPr>
          <w:sz w:val="22"/>
          <w:szCs w:val="22"/>
          <w:lang w:val="it-IT"/>
        </w:rPr>
        <w:t xml:space="preserve"> e far </w:t>
      </w:r>
      <w:proofErr w:type="spellStart"/>
      <w:r w:rsidRPr="00563241">
        <w:rPr>
          <w:sz w:val="22"/>
          <w:szCs w:val="22"/>
          <w:lang w:val="it-IT"/>
        </w:rPr>
        <w:t>osservare</w:t>
      </w:r>
      <w:proofErr w:type="spellEnd"/>
      <w:r w:rsidRPr="00563241">
        <w:rPr>
          <w:sz w:val="22"/>
          <w:szCs w:val="22"/>
          <w:lang w:val="it-IT"/>
        </w:rPr>
        <w:t xml:space="preserve"> ai </w:t>
      </w:r>
      <w:proofErr w:type="spellStart"/>
      <w:r w:rsidRPr="00563241">
        <w:rPr>
          <w:sz w:val="22"/>
          <w:szCs w:val="22"/>
          <w:lang w:val="it-IT"/>
        </w:rPr>
        <w:t>propri</w:t>
      </w:r>
      <w:proofErr w:type="spellEnd"/>
      <w:r w:rsidRPr="00563241">
        <w:rPr>
          <w:sz w:val="22"/>
          <w:szCs w:val="22"/>
          <w:lang w:val="it-IT"/>
        </w:rPr>
        <w:t xml:space="preserve"> </w:t>
      </w:r>
      <w:proofErr w:type="spellStart"/>
      <w:r w:rsidRPr="00563241">
        <w:rPr>
          <w:sz w:val="22"/>
          <w:szCs w:val="22"/>
          <w:lang w:val="it-IT"/>
        </w:rPr>
        <w:t>dipendenti</w:t>
      </w:r>
      <w:proofErr w:type="spellEnd"/>
      <w:r w:rsidRPr="00563241">
        <w:rPr>
          <w:sz w:val="22"/>
          <w:szCs w:val="22"/>
          <w:lang w:val="it-IT"/>
        </w:rPr>
        <w:t xml:space="preserve"> e </w:t>
      </w:r>
      <w:proofErr w:type="spellStart"/>
      <w:r w:rsidRPr="00563241">
        <w:rPr>
          <w:sz w:val="22"/>
          <w:szCs w:val="22"/>
          <w:lang w:val="it-IT"/>
        </w:rPr>
        <w:t>collaboratori</w:t>
      </w:r>
      <w:proofErr w:type="spellEnd"/>
      <w:r w:rsidRPr="00563241">
        <w:rPr>
          <w:sz w:val="22"/>
          <w:szCs w:val="22"/>
          <w:lang w:val="it-IT"/>
        </w:rPr>
        <w:t xml:space="preserve"> </w:t>
      </w:r>
      <w:proofErr w:type="spellStart"/>
      <w:r w:rsidRPr="00563241">
        <w:rPr>
          <w:sz w:val="22"/>
          <w:szCs w:val="22"/>
          <w:lang w:val="it-IT"/>
        </w:rPr>
        <w:t>il</w:t>
      </w:r>
      <w:proofErr w:type="spellEnd"/>
      <w:r w:rsidRPr="00563241">
        <w:rPr>
          <w:sz w:val="22"/>
          <w:szCs w:val="22"/>
          <w:lang w:val="it-IT"/>
        </w:rPr>
        <w:t xml:space="preserve"> </w:t>
      </w:r>
      <w:proofErr w:type="spellStart"/>
      <w:r w:rsidRPr="00563241">
        <w:rPr>
          <w:sz w:val="22"/>
          <w:szCs w:val="22"/>
          <w:lang w:val="it-IT"/>
        </w:rPr>
        <w:t>suddetto</w:t>
      </w:r>
      <w:proofErr w:type="spellEnd"/>
      <w:r w:rsidRPr="00563241">
        <w:rPr>
          <w:sz w:val="22"/>
          <w:szCs w:val="22"/>
          <w:lang w:val="it-IT"/>
        </w:rPr>
        <w:t xml:space="preserve"> </w:t>
      </w:r>
      <w:proofErr w:type="spellStart"/>
      <w:r w:rsidRPr="00563241">
        <w:rPr>
          <w:sz w:val="22"/>
          <w:szCs w:val="22"/>
          <w:lang w:val="it-IT"/>
        </w:rPr>
        <w:t>codice</w:t>
      </w:r>
      <w:proofErr w:type="spellEnd"/>
      <w:r w:rsidRPr="00563241">
        <w:rPr>
          <w:sz w:val="22"/>
          <w:szCs w:val="22"/>
          <w:lang w:val="it-IT"/>
        </w:rPr>
        <w:t xml:space="preserve">, </w:t>
      </w:r>
      <w:proofErr w:type="spellStart"/>
      <w:r w:rsidRPr="00563241">
        <w:rPr>
          <w:sz w:val="22"/>
          <w:szCs w:val="22"/>
          <w:lang w:val="it-IT"/>
        </w:rPr>
        <w:t>pena</w:t>
      </w:r>
      <w:proofErr w:type="spellEnd"/>
      <w:r w:rsidRPr="00563241">
        <w:rPr>
          <w:sz w:val="22"/>
          <w:szCs w:val="22"/>
          <w:lang w:val="it-IT"/>
        </w:rPr>
        <w:t xml:space="preserve"> la </w:t>
      </w:r>
      <w:proofErr w:type="spellStart"/>
      <w:r w:rsidRPr="00563241">
        <w:rPr>
          <w:sz w:val="22"/>
          <w:szCs w:val="22"/>
          <w:lang w:val="it-IT"/>
        </w:rPr>
        <w:t>risoluzione</w:t>
      </w:r>
      <w:proofErr w:type="spellEnd"/>
      <w:r w:rsidRPr="00563241">
        <w:rPr>
          <w:sz w:val="22"/>
          <w:szCs w:val="22"/>
          <w:lang w:val="it-IT"/>
        </w:rPr>
        <w:t xml:space="preserve"> del </w:t>
      </w:r>
      <w:proofErr w:type="spellStart"/>
      <w:r w:rsidRPr="00563241">
        <w:rPr>
          <w:sz w:val="22"/>
          <w:szCs w:val="22"/>
          <w:lang w:val="it-IT"/>
        </w:rPr>
        <w:t>contratto</w:t>
      </w:r>
      <w:proofErr w:type="spellEnd"/>
      <w:r w:rsidRPr="00563241">
        <w:rPr>
          <w:sz w:val="22"/>
          <w:szCs w:val="22"/>
          <w:lang w:val="it-IT"/>
        </w:rPr>
        <w:t xml:space="preserve">, </w:t>
      </w:r>
      <w:proofErr w:type="spellStart"/>
      <w:r w:rsidRPr="00563241">
        <w:rPr>
          <w:sz w:val="22"/>
          <w:szCs w:val="22"/>
          <w:lang w:val="it-IT"/>
        </w:rPr>
        <w:t>scaricabile</w:t>
      </w:r>
      <w:proofErr w:type="spellEnd"/>
      <w:r w:rsidRPr="00563241">
        <w:rPr>
          <w:sz w:val="22"/>
          <w:szCs w:val="22"/>
          <w:lang w:val="it-IT"/>
        </w:rPr>
        <w:t xml:space="preserve"> al link </w:t>
      </w:r>
      <w:r w:rsidRPr="00563241">
        <w:rPr>
          <w:b/>
          <w:color w:val="4472C4" w:themeColor="accent1"/>
          <w:sz w:val="22"/>
          <w:szCs w:val="22"/>
          <w:lang w:val="it-IT"/>
        </w:rPr>
        <w:t>https://unionevalnurevalchero.trasparenza-valutazione-merito.it/documents/1103644518/1479059922/DELIBERATO+codice_comportamento.pdf/5c427342-b1d8-4861-86c7-74d54428fe14</w:t>
      </w:r>
    </w:p>
    <w:p w14:paraId="0B578321" w14:textId="77777777" w:rsidR="00563241" w:rsidRPr="00563241" w:rsidRDefault="00563241" w:rsidP="00563241">
      <w:pPr>
        <w:pStyle w:val="sche3"/>
        <w:numPr>
          <w:ilvl w:val="0"/>
          <w:numId w:val="4"/>
        </w:numPr>
        <w:spacing w:before="120" w:after="120"/>
        <w:ind w:left="0" w:hanging="567"/>
        <w:rPr>
          <w:sz w:val="22"/>
          <w:szCs w:val="22"/>
          <w:lang w:val="it-IT"/>
        </w:rPr>
      </w:pPr>
      <w:r w:rsidRPr="00563241">
        <w:rPr>
          <w:sz w:val="22"/>
          <w:szCs w:val="22"/>
          <w:lang w:val="it-IT"/>
        </w:rPr>
        <w:t xml:space="preserve">di </w:t>
      </w:r>
      <w:proofErr w:type="spellStart"/>
      <w:r w:rsidRPr="00563241">
        <w:rPr>
          <w:sz w:val="22"/>
          <w:szCs w:val="22"/>
          <w:lang w:val="it-IT"/>
        </w:rPr>
        <w:t>accettare</w:t>
      </w:r>
      <w:proofErr w:type="spellEnd"/>
      <w:r w:rsidRPr="00563241">
        <w:rPr>
          <w:sz w:val="22"/>
          <w:szCs w:val="22"/>
          <w:lang w:val="it-IT"/>
        </w:rPr>
        <w:t xml:space="preserve"> le </w:t>
      </w:r>
      <w:proofErr w:type="spellStart"/>
      <w:r w:rsidRPr="00563241">
        <w:rPr>
          <w:sz w:val="22"/>
          <w:szCs w:val="22"/>
          <w:lang w:val="it-IT"/>
        </w:rPr>
        <w:t>clausole</w:t>
      </w:r>
      <w:proofErr w:type="spellEnd"/>
      <w:r w:rsidRPr="00563241">
        <w:rPr>
          <w:sz w:val="22"/>
          <w:szCs w:val="22"/>
          <w:lang w:val="it-IT"/>
        </w:rPr>
        <w:t xml:space="preserve"> </w:t>
      </w:r>
      <w:proofErr w:type="spellStart"/>
      <w:r w:rsidRPr="00563241">
        <w:rPr>
          <w:sz w:val="22"/>
          <w:szCs w:val="22"/>
          <w:lang w:val="it-IT"/>
        </w:rPr>
        <w:t>contenute</w:t>
      </w:r>
      <w:proofErr w:type="spellEnd"/>
      <w:r w:rsidRPr="00563241">
        <w:rPr>
          <w:sz w:val="22"/>
          <w:szCs w:val="22"/>
          <w:lang w:val="it-IT"/>
        </w:rPr>
        <w:t xml:space="preserve"> </w:t>
      </w:r>
      <w:proofErr w:type="spellStart"/>
      <w:r w:rsidRPr="00563241">
        <w:rPr>
          <w:sz w:val="22"/>
          <w:szCs w:val="22"/>
          <w:lang w:val="it-IT"/>
        </w:rPr>
        <w:t>nell’Intesa</w:t>
      </w:r>
      <w:proofErr w:type="spellEnd"/>
      <w:r w:rsidRPr="00563241">
        <w:rPr>
          <w:sz w:val="22"/>
          <w:szCs w:val="22"/>
          <w:lang w:val="it-IT"/>
        </w:rPr>
        <w:t xml:space="preserve"> di </w:t>
      </w:r>
      <w:proofErr w:type="spellStart"/>
      <w:r w:rsidRPr="00563241">
        <w:rPr>
          <w:sz w:val="22"/>
          <w:szCs w:val="22"/>
          <w:lang w:val="it-IT"/>
        </w:rPr>
        <w:t>Legalità</w:t>
      </w:r>
      <w:proofErr w:type="spellEnd"/>
      <w:r w:rsidRPr="00563241">
        <w:rPr>
          <w:sz w:val="22"/>
          <w:szCs w:val="22"/>
          <w:lang w:val="it-IT"/>
        </w:rPr>
        <w:t xml:space="preserve"> e </w:t>
      </w:r>
      <w:proofErr w:type="spellStart"/>
      <w:r w:rsidRPr="00563241">
        <w:rPr>
          <w:sz w:val="22"/>
          <w:szCs w:val="22"/>
          <w:lang w:val="it-IT"/>
        </w:rPr>
        <w:t>prevenzione</w:t>
      </w:r>
      <w:proofErr w:type="spellEnd"/>
      <w:r w:rsidRPr="00563241">
        <w:rPr>
          <w:sz w:val="22"/>
          <w:szCs w:val="22"/>
          <w:lang w:val="it-IT"/>
        </w:rPr>
        <w:t xml:space="preserve"> </w:t>
      </w:r>
      <w:proofErr w:type="spellStart"/>
      <w:r w:rsidRPr="00563241">
        <w:rPr>
          <w:sz w:val="22"/>
          <w:szCs w:val="22"/>
          <w:lang w:val="it-IT"/>
        </w:rPr>
        <w:t>dei</w:t>
      </w:r>
      <w:proofErr w:type="spellEnd"/>
      <w:r w:rsidRPr="00563241">
        <w:rPr>
          <w:sz w:val="22"/>
          <w:szCs w:val="22"/>
          <w:lang w:val="it-IT"/>
        </w:rPr>
        <w:t xml:space="preserve"> </w:t>
      </w:r>
      <w:proofErr w:type="spellStart"/>
      <w:r w:rsidRPr="00563241">
        <w:rPr>
          <w:sz w:val="22"/>
          <w:szCs w:val="22"/>
          <w:lang w:val="it-IT"/>
        </w:rPr>
        <w:t>tentativi</w:t>
      </w:r>
      <w:proofErr w:type="spellEnd"/>
      <w:r w:rsidRPr="00563241">
        <w:rPr>
          <w:sz w:val="22"/>
          <w:szCs w:val="22"/>
          <w:lang w:val="it-IT"/>
        </w:rPr>
        <w:t xml:space="preserve"> di </w:t>
      </w:r>
      <w:proofErr w:type="spellStart"/>
      <w:r w:rsidRPr="00563241">
        <w:rPr>
          <w:sz w:val="22"/>
          <w:szCs w:val="22"/>
          <w:lang w:val="it-IT"/>
        </w:rPr>
        <w:t>infiltrazione</w:t>
      </w:r>
      <w:proofErr w:type="spellEnd"/>
      <w:r w:rsidRPr="00563241">
        <w:rPr>
          <w:sz w:val="22"/>
          <w:szCs w:val="22"/>
          <w:lang w:val="it-IT"/>
        </w:rPr>
        <w:t xml:space="preserve"> </w:t>
      </w:r>
      <w:proofErr w:type="spellStart"/>
      <w:r w:rsidRPr="00563241">
        <w:rPr>
          <w:sz w:val="22"/>
          <w:szCs w:val="22"/>
          <w:lang w:val="it-IT"/>
        </w:rPr>
        <w:t>criminale</w:t>
      </w:r>
      <w:proofErr w:type="spellEnd"/>
      <w:r w:rsidRPr="00563241">
        <w:rPr>
          <w:sz w:val="22"/>
          <w:szCs w:val="22"/>
          <w:lang w:val="it-IT"/>
        </w:rPr>
        <w:t xml:space="preserve">, </w:t>
      </w:r>
      <w:proofErr w:type="spellStart"/>
      <w:r w:rsidRPr="00563241">
        <w:rPr>
          <w:sz w:val="22"/>
          <w:szCs w:val="22"/>
          <w:lang w:val="it-IT"/>
        </w:rPr>
        <w:t>sottoscritta</w:t>
      </w:r>
      <w:proofErr w:type="spellEnd"/>
      <w:r w:rsidRPr="00563241">
        <w:rPr>
          <w:sz w:val="22"/>
          <w:szCs w:val="22"/>
          <w:lang w:val="it-IT"/>
        </w:rPr>
        <w:t xml:space="preserve"> dal la </w:t>
      </w:r>
      <w:proofErr w:type="spellStart"/>
      <w:r w:rsidRPr="00563241">
        <w:rPr>
          <w:sz w:val="22"/>
          <w:szCs w:val="22"/>
          <w:lang w:val="it-IT"/>
        </w:rPr>
        <w:t>Prefettura</w:t>
      </w:r>
      <w:proofErr w:type="spellEnd"/>
      <w:r w:rsidRPr="00563241">
        <w:rPr>
          <w:sz w:val="22"/>
          <w:szCs w:val="22"/>
          <w:lang w:val="it-IT"/>
        </w:rPr>
        <w:t xml:space="preserve"> di Piacenza e </w:t>
      </w:r>
      <w:proofErr w:type="spellStart"/>
      <w:r w:rsidRPr="00563241">
        <w:rPr>
          <w:sz w:val="22"/>
          <w:szCs w:val="22"/>
          <w:lang w:val="it-IT"/>
        </w:rPr>
        <w:t>il</w:t>
      </w:r>
      <w:proofErr w:type="spellEnd"/>
      <w:r w:rsidRPr="00563241">
        <w:rPr>
          <w:sz w:val="22"/>
          <w:szCs w:val="22"/>
          <w:lang w:val="it-IT"/>
        </w:rPr>
        <w:t xml:space="preserve"> </w:t>
      </w:r>
      <w:proofErr w:type="spellStart"/>
      <w:r w:rsidRPr="00563241">
        <w:rPr>
          <w:sz w:val="22"/>
          <w:szCs w:val="22"/>
          <w:lang w:val="it-IT"/>
        </w:rPr>
        <w:t>Comune</w:t>
      </w:r>
      <w:proofErr w:type="spellEnd"/>
      <w:r w:rsidRPr="00563241">
        <w:rPr>
          <w:sz w:val="22"/>
          <w:szCs w:val="22"/>
          <w:lang w:val="it-IT"/>
        </w:rPr>
        <w:t xml:space="preserve"> di </w:t>
      </w:r>
      <w:proofErr w:type="spellStart"/>
      <w:r w:rsidRPr="00563241">
        <w:rPr>
          <w:sz w:val="22"/>
          <w:szCs w:val="22"/>
          <w:lang w:val="it-IT"/>
        </w:rPr>
        <w:t>Vigolzone</w:t>
      </w:r>
      <w:proofErr w:type="spellEnd"/>
      <w:r w:rsidRPr="00563241">
        <w:rPr>
          <w:sz w:val="22"/>
          <w:szCs w:val="22"/>
          <w:lang w:val="it-IT"/>
        </w:rPr>
        <w:t xml:space="preserve">, </w:t>
      </w:r>
      <w:proofErr w:type="spellStart"/>
      <w:r w:rsidRPr="00563241">
        <w:rPr>
          <w:sz w:val="22"/>
          <w:szCs w:val="22"/>
          <w:lang w:val="it-IT"/>
        </w:rPr>
        <w:t>scaricabile</w:t>
      </w:r>
      <w:proofErr w:type="spellEnd"/>
      <w:r w:rsidRPr="00563241">
        <w:rPr>
          <w:sz w:val="22"/>
          <w:szCs w:val="22"/>
          <w:lang w:val="it-IT"/>
        </w:rPr>
        <w:t xml:space="preserve"> al link </w:t>
      </w:r>
    </w:p>
    <w:p w14:paraId="374E4D8C" w14:textId="77777777" w:rsidR="00563241" w:rsidRPr="00563241" w:rsidRDefault="00563241" w:rsidP="00563241">
      <w:pPr>
        <w:pStyle w:val="sche3"/>
        <w:spacing w:before="120" w:after="120"/>
        <w:rPr>
          <w:b/>
          <w:color w:val="4472C4" w:themeColor="accent1"/>
          <w:sz w:val="22"/>
          <w:szCs w:val="22"/>
          <w:lang w:val="it-IT"/>
        </w:rPr>
      </w:pPr>
      <w:r w:rsidRPr="00563241">
        <w:rPr>
          <w:b/>
          <w:color w:val="4472C4" w:themeColor="accent1"/>
          <w:sz w:val="22"/>
          <w:szCs w:val="22"/>
          <w:lang w:val="it-IT"/>
        </w:rPr>
        <w:t>https://linkprotect.cudasvc.com/url?a=http%3a%2f%2fwww.prefettura.it%2fpiacenza%2fcontenuti%2fAntimafia-44547.htm&amp;c=E,1,JY9O4mALcxGcAtnZbyMrX0Ik2sWdBu8CxFx7RaWvJXf1Zi9zBTd7qI2VN-Lpip91WfoYC7YnfVT0iSNkRTejHYcUOHOqr3ImGe-mYrdE77X5sMzGzw,,&amp;typo=1</w:t>
      </w:r>
    </w:p>
    <w:p w14:paraId="5201D56A" w14:textId="77777777" w:rsidR="00563241" w:rsidRPr="00563241" w:rsidRDefault="00563241" w:rsidP="00563241">
      <w:pPr>
        <w:pStyle w:val="sche3"/>
        <w:spacing w:before="120" w:after="120"/>
        <w:rPr>
          <w:b/>
          <w:color w:val="4472C4" w:themeColor="accent1"/>
          <w:sz w:val="22"/>
          <w:szCs w:val="22"/>
          <w:lang w:val="it-IT"/>
        </w:rPr>
      </w:pPr>
    </w:p>
    <w:p w14:paraId="1E25DB30" w14:textId="77777777" w:rsidR="008477EB" w:rsidRDefault="008477EB" w:rsidP="008477EB">
      <w:pPr>
        <w:pStyle w:val="Rientrocorpodeltesto"/>
        <w:widowControl w:val="0"/>
        <w:tabs>
          <w:tab w:val="left" w:pos="0"/>
        </w:tabs>
        <w:spacing w:after="0"/>
        <w:ind w:left="0"/>
        <w:jc w:val="both"/>
        <w:rPr>
          <w:sz w:val="22"/>
          <w:szCs w:val="22"/>
        </w:rPr>
      </w:pPr>
    </w:p>
    <w:p w14:paraId="2D568F30" w14:textId="77777777" w:rsidR="008477EB" w:rsidRDefault="008477EB" w:rsidP="008477EB">
      <w:pPr>
        <w:pStyle w:val="sche4"/>
        <w:tabs>
          <w:tab w:val="left" w:leader="dot" w:pos="8824"/>
          <w:tab w:val="left" w:pos="9214"/>
        </w:tabs>
        <w:rPr>
          <w:b/>
          <w:bCs/>
          <w:i/>
          <w:iCs/>
          <w:lang w:val="it-IT"/>
        </w:rPr>
      </w:pPr>
    </w:p>
    <w:p w14:paraId="6CBFFA9A" w14:textId="77777777" w:rsidR="008477EB" w:rsidRDefault="008477EB" w:rsidP="008477EB">
      <w:pPr>
        <w:pStyle w:val="sche4"/>
        <w:tabs>
          <w:tab w:val="left" w:leader="dot" w:pos="8824"/>
          <w:tab w:val="left" w:pos="9214"/>
        </w:tabs>
        <w:rPr>
          <w:b/>
          <w:bCs/>
          <w:i/>
          <w:iCs/>
          <w:lang w:val="it-IT"/>
        </w:rPr>
      </w:pPr>
    </w:p>
    <w:p w14:paraId="1BFDE1CE" w14:textId="77777777" w:rsidR="008477EB" w:rsidRDefault="008477EB" w:rsidP="008477EB">
      <w:pPr>
        <w:pStyle w:val="sche4"/>
        <w:tabs>
          <w:tab w:val="left" w:leader="dot" w:pos="8824"/>
          <w:tab w:val="left" w:pos="9214"/>
        </w:tabs>
        <w:rPr>
          <w:sz w:val="16"/>
          <w:szCs w:val="16"/>
          <w:lang w:val="it-IT"/>
        </w:rPr>
      </w:pPr>
      <w:r>
        <w:rPr>
          <w:sz w:val="22"/>
          <w:szCs w:val="22"/>
          <w:lang w:val="it-IT"/>
        </w:rPr>
        <w:t>Luogo e data …………………………..</w:t>
      </w:r>
    </w:p>
    <w:p w14:paraId="75CC590D" w14:textId="77777777" w:rsidR="008477EB" w:rsidRDefault="008477EB" w:rsidP="008477EB">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B8130EC" w14:textId="77777777" w:rsidR="008477EB" w:rsidRDefault="008477EB" w:rsidP="008477EB">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663EA878" w14:textId="77777777" w:rsidR="008477EB" w:rsidRDefault="008477EB" w:rsidP="008477EB">
      <w:pPr>
        <w:pStyle w:val="sche4"/>
        <w:spacing w:line="240" w:lineRule="exact"/>
        <w:ind w:left="-567" w:right="-568"/>
        <w:jc w:val="left"/>
        <w:rPr>
          <w:i/>
          <w:sz w:val="22"/>
          <w:szCs w:val="22"/>
          <w:lang w:val="it-IT"/>
        </w:rPr>
      </w:pPr>
      <w:r>
        <w:rPr>
          <w:i/>
          <w:sz w:val="22"/>
          <w:szCs w:val="22"/>
          <w:lang w:val="it-IT"/>
        </w:rPr>
        <w:t xml:space="preserve">                                                                                                   </w:t>
      </w:r>
      <w:r>
        <w:rPr>
          <w:i/>
          <w:sz w:val="22"/>
          <w:szCs w:val="22"/>
          <w:lang w:val="it-IT"/>
        </w:rPr>
        <w:tab/>
      </w:r>
    </w:p>
    <w:sectPr w:rsidR="008477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F8CF" w14:textId="77777777" w:rsidR="008477EB" w:rsidRDefault="008477EB" w:rsidP="008477EB">
      <w:r>
        <w:separator/>
      </w:r>
    </w:p>
  </w:endnote>
  <w:endnote w:type="continuationSeparator" w:id="0">
    <w:p w14:paraId="6B8E2956" w14:textId="77777777" w:rsidR="008477EB" w:rsidRDefault="008477EB" w:rsidP="008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EFAB" w14:textId="77777777" w:rsidR="008477EB" w:rsidRDefault="008477EB" w:rsidP="008477EB">
      <w:r>
        <w:separator/>
      </w:r>
    </w:p>
  </w:footnote>
  <w:footnote w:type="continuationSeparator" w:id="0">
    <w:p w14:paraId="2C007471" w14:textId="77777777" w:rsidR="008477EB" w:rsidRDefault="008477EB" w:rsidP="008477EB">
      <w:r>
        <w:continuationSeparator/>
      </w:r>
    </w:p>
  </w:footnote>
  <w:footnote w:id="1">
    <w:p w14:paraId="22515B24" w14:textId="77777777" w:rsidR="008477EB" w:rsidRDefault="008477EB" w:rsidP="008477EB">
      <w:pPr>
        <w:pStyle w:val="Testonotaapidipagina"/>
        <w:jc w:val="both"/>
      </w:pPr>
      <w:r>
        <w:rPr>
          <w:rStyle w:val="Rimandonotaapidipagina"/>
        </w:rPr>
        <w:footnoteRef/>
      </w:r>
      <w:r>
        <w:t xml:space="preserve"> Se tali elementi non sono di piena e diretta conoscenza del soggetto che produce l’istanza, ciascuno dei soggetti indicati ai precedenti punti 6) e 7) dovrà produrre apposita separata dichiarazione sostitutiva di non trovarsi nelle condizioni di cui all’art. 80 del D.Lgs. 50/2016.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B2724CEE"/>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1"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65"/>
    <w:rsid w:val="00185265"/>
    <w:rsid w:val="005036E4"/>
    <w:rsid w:val="00563241"/>
    <w:rsid w:val="008477EB"/>
    <w:rsid w:val="009E53EC"/>
    <w:rsid w:val="00A53E3A"/>
    <w:rsid w:val="00B36496"/>
    <w:rsid w:val="00C00D21"/>
    <w:rsid w:val="00E9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FC0C9F"/>
  <w15:chartTrackingRefBased/>
  <w15:docId w15:val="{9C8CDF59-9819-4469-B32F-8E43E000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77EB"/>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semiHidden/>
    <w:unhideWhenUsed/>
    <w:qFormat/>
    <w:rsid w:val="008477EB"/>
    <w:pPr>
      <w:keepNext/>
      <w:autoSpaceDE w:val="0"/>
      <w:autoSpaceDN w:val="0"/>
      <w:adjustRightInd w:val="0"/>
      <w:jc w:val="center"/>
      <w:outlineLvl w:val="6"/>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8477EB"/>
    <w:rPr>
      <w:rFonts w:ascii="Times New Roman" w:eastAsia="Times New Roman" w:hAnsi="Times New Roman" w:cs="Times New Roman"/>
      <w:i/>
      <w:iCs/>
      <w:sz w:val="24"/>
      <w:szCs w:val="24"/>
      <w:lang w:eastAsia="it-IT"/>
    </w:rPr>
  </w:style>
  <w:style w:type="paragraph" w:styleId="Testonotaapidipagina">
    <w:name w:val="footnote text"/>
    <w:basedOn w:val="Normale"/>
    <w:link w:val="TestonotaapidipaginaCarattere"/>
    <w:uiPriority w:val="99"/>
    <w:semiHidden/>
    <w:unhideWhenUsed/>
    <w:rsid w:val="008477EB"/>
    <w:rPr>
      <w:sz w:val="20"/>
      <w:szCs w:val="20"/>
    </w:rPr>
  </w:style>
  <w:style w:type="character" w:customStyle="1" w:styleId="TestonotaapidipaginaCarattere">
    <w:name w:val="Testo nota a piè di pagina Carattere"/>
    <w:basedOn w:val="Carpredefinitoparagrafo"/>
    <w:link w:val="Testonotaapidipagina"/>
    <w:uiPriority w:val="99"/>
    <w:semiHidden/>
    <w:rsid w:val="008477EB"/>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8477E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8477EB"/>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8477E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8477EB"/>
    <w:rPr>
      <w:rFonts w:ascii="Times New Roman" w:eastAsia="Times New Roman" w:hAnsi="Times New Roman" w:cs="Times New Roman"/>
      <w:sz w:val="24"/>
      <w:szCs w:val="24"/>
      <w:lang w:val="x-none" w:eastAsia="x-none"/>
    </w:rPr>
  </w:style>
  <w:style w:type="paragraph" w:styleId="Paragrafoelenco">
    <w:name w:val="List Paragraph"/>
    <w:basedOn w:val="Normale"/>
    <w:uiPriority w:val="99"/>
    <w:qFormat/>
    <w:rsid w:val="008477EB"/>
    <w:pPr>
      <w:ind w:left="708"/>
    </w:pPr>
  </w:style>
  <w:style w:type="paragraph" w:customStyle="1" w:styleId="sche3">
    <w:name w:val="sche_3"/>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8477EB"/>
    <w:pPr>
      <w:widowControl w:val="0"/>
      <w:spacing w:line="360" w:lineRule="auto"/>
      <w:ind w:left="425"/>
      <w:jc w:val="both"/>
    </w:pPr>
    <w:rPr>
      <w:rFonts w:ascii="Arial" w:hAnsi="Arial"/>
      <w:sz w:val="20"/>
      <w:szCs w:val="20"/>
    </w:rPr>
  </w:style>
  <w:style w:type="paragraph" w:customStyle="1" w:styleId="Default">
    <w:name w:val="Default"/>
    <w:rsid w:val="008477EB"/>
    <w:pPr>
      <w:autoSpaceDE w:val="0"/>
      <w:autoSpaceDN w:val="0"/>
      <w:adjustRightInd w:val="0"/>
      <w:spacing w:after="0" w:line="240" w:lineRule="auto"/>
    </w:pPr>
    <w:rPr>
      <w:rFonts w:ascii="Book Antiqua" w:eastAsia="Calibri" w:hAnsi="Book Antiqua" w:cs="Book Antiqua"/>
      <w:color w:val="000000"/>
      <w:sz w:val="24"/>
      <w:szCs w:val="24"/>
    </w:rPr>
  </w:style>
  <w:style w:type="character" w:styleId="Rimandonotaapidipagina">
    <w:name w:val="footnote reference"/>
    <w:uiPriority w:val="99"/>
    <w:semiHidden/>
    <w:unhideWhenUsed/>
    <w:rsid w:val="00847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2364</Words>
  <Characters>13479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Fava, Rosa</cp:lastModifiedBy>
  <cp:revision>7</cp:revision>
  <dcterms:created xsi:type="dcterms:W3CDTF">2022-05-11T13:38:00Z</dcterms:created>
  <dcterms:modified xsi:type="dcterms:W3CDTF">2022-06-07T21:13:00Z</dcterms:modified>
</cp:coreProperties>
</file>